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0410" w:rsidRPr="00450410" w:rsidRDefault="00450410" w:rsidP="00A17073">
      <w:pPr>
        <w:jc w:val="center"/>
        <w:rPr>
          <w:rFonts w:ascii="Times New Roman" w:hAnsi="Times New Roman" w:cs="Times New Roman"/>
          <w:sz w:val="36"/>
          <w:szCs w:val="36"/>
        </w:rPr>
      </w:pPr>
      <w:r w:rsidRPr="00450410">
        <w:rPr>
          <w:rFonts w:ascii="Times New Roman" w:hAnsi="Times New Roman" w:cs="Times New Roman"/>
          <w:noProof/>
          <w:sz w:val="36"/>
          <w:szCs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-476250</wp:posOffset>
            </wp:positionH>
            <wp:positionV relativeFrom="margin">
              <wp:posOffset>-590550</wp:posOffset>
            </wp:positionV>
            <wp:extent cx="1228725" cy="1228725"/>
            <wp:effectExtent l="0" t="0" r="9525" b="9525"/>
            <wp:wrapSquare wrapText="bothSides"/>
            <wp:docPr id="1" name="Picture 1" descr="C:\Users\J Preskitt\Desktop\Wayne Prep\Miscellaneous\Wayne-Preparatory-Academy-RGB-FINAL-LOGO-2-300x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 Preskitt\Desktop\Wayne Prep\Miscellaneous\Wayne-Preparatory-Academy-RGB-FINAL-LOGO-2-300x30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50410" w:rsidRDefault="00450410" w:rsidP="00450410">
      <w:pPr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A17073" w:rsidRPr="008D5F4C" w:rsidRDefault="00A17073" w:rsidP="00A17073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8D5F4C">
        <w:rPr>
          <w:rFonts w:ascii="Times New Roman" w:hAnsi="Times New Roman" w:cs="Times New Roman"/>
          <w:b/>
          <w:sz w:val="36"/>
          <w:szCs w:val="36"/>
          <w:u w:val="single"/>
        </w:rPr>
        <w:t>WPA Green Team Classroom Policy</w:t>
      </w:r>
      <w:r w:rsidR="006D258B">
        <w:rPr>
          <w:rFonts w:ascii="Times New Roman" w:hAnsi="Times New Roman" w:cs="Times New Roman"/>
          <w:b/>
          <w:sz w:val="36"/>
          <w:szCs w:val="36"/>
          <w:u w:val="single"/>
        </w:rPr>
        <w:t xml:space="preserve"> (9100)</w:t>
      </w:r>
    </w:p>
    <w:p w:rsidR="00A17073" w:rsidRPr="008D5F4C" w:rsidRDefault="00A17073">
      <w:pPr>
        <w:rPr>
          <w:rFonts w:ascii="Times New Roman" w:hAnsi="Times New Roman" w:cs="Times New Roman"/>
          <w:sz w:val="24"/>
          <w:szCs w:val="24"/>
        </w:rPr>
      </w:pPr>
      <w:r w:rsidRPr="008D5F4C">
        <w:rPr>
          <w:rFonts w:ascii="Times New Roman" w:hAnsi="Times New Roman" w:cs="Times New Roman"/>
          <w:b/>
          <w:sz w:val="24"/>
          <w:szCs w:val="24"/>
          <w:u w:val="single"/>
        </w:rPr>
        <w:t>WPA Mission Statement:</w:t>
      </w:r>
      <w:r w:rsidRPr="008D5F4C">
        <w:rPr>
          <w:rFonts w:ascii="Times New Roman" w:hAnsi="Times New Roman" w:cs="Times New Roman"/>
          <w:sz w:val="24"/>
          <w:szCs w:val="24"/>
        </w:rPr>
        <w:t xml:space="preserve"> To create a legacy of leadership and learning that embraces, enriches, and engages children’s strengths, one child at a time.</w:t>
      </w:r>
    </w:p>
    <w:p w:rsidR="00612D90" w:rsidRPr="008D5F4C" w:rsidRDefault="00A17073">
      <w:pPr>
        <w:rPr>
          <w:rFonts w:ascii="Times New Roman" w:hAnsi="Times New Roman" w:cs="Times New Roman"/>
          <w:sz w:val="24"/>
          <w:szCs w:val="24"/>
        </w:rPr>
      </w:pPr>
      <w:r w:rsidRPr="008D5F4C">
        <w:rPr>
          <w:rFonts w:ascii="Times New Roman" w:hAnsi="Times New Roman" w:cs="Times New Roman"/>
          <w:b/>
          <w:sz w:val="24"/>
          <w:szCs w:val="24"/>
          <w:u w:val="single"/>
        </w:rPr>
        <w:t>Policy Purpose and Intent:</w:t>
      </w:r>
      <w:r w:rsidRPr="008D5F4C">
        <w:rPr>
          <w:rFonts w:ascii="Times New Roman" w:hAnsi="Times New Roman" w:cs="Times New Roman"/>
          <w:sz w:val="24"/>
          <w:szCs w:val="24"/>
        </w:rPr>
        <w:t xml:space="preserve"> To provide a clean and safe environment in which scholars are free to learn and lead.</w:t>
      </w:r>
    </w:p>
    <w:p w:rsidR="00A17073" w:rsidRPr="008D5F4C" w:rsidRDefault="00A17073">
      <w:pPr>
        <w:rPr>
          <w:rFonts w:ascii="Times New Roman" w:hAnsi="Times New Roman" w:cs="Times New Roman"/>
          <w:sz w:val="24"/>
          <w:szCs w:val="24"/>
        </w:rPr>
      </w:pPr>
      <w:r w:rsidRPr="008D5F4C">
        <w:rPr>
          <w:rFonts w:ascii="Times New Roman" w:hAnsi="Times New Roman" w:cs="Times New Roman"/>
          <w:b/>
          <w:sz w:val="24"/>
          <w:szCs w:val="24"/>
          <w:u w:val="single"/>
        </w:rPr>
        <w:t>How this policy assist the WPA Mission Statement:</w:t>
      </w:r>
      <w:r w:rsidRPr="008D5F4C">
        <w:rPr>
          <w:rFonts w:ascii="Times New Roman" w:hAnsi="Times New Roman" w:cs="Times New Roman"/>
          <w:sz w:val="24"/>
          <w:szCs w:val="24"/>
        </w:rPr>
        <w:t xml:space="preserve"> By fostering scholar leadership skills through ownership and accountability.</w:t>
      </w:r>
    </w:p>
    <w:p w:rsidR="00C01B00" w:rsidRPr="008D5F4C" w:rsidRDefault="00C01B00">
      <w:pPr>
        <w:rPr>
          <w:rFonts w:ascii="Times New Roman" w:hAnsi="Times New Roman" w:cs="Times New Roman"/>
          <w:sz w:val="24"/>
          <w:szCs w:val="24"/>
        </w:rPr>
      </w:pPr>
      <w:r w:rsidRPr="008D5F4C">
        <w:rPr>
          <w:rFonts w:ascii="Times New Roman" w:hAnsi="Times New Roman" w:cs="Times New Roman"/>
          <w:b/>
          <w:sz w:val="24"/>
          <w:szCs w:val="24"/>
          <w:u w:val="single"/>
        </w:rPr>
        <w:t>Policy Guidelines:</w:t>
      </w:r>
      <w:r w:rsidRPr="008D5F4C">
        <w:rPr>
          <w:rFonts w:ascii="Times New Roman" w:hAnsi="Times New Roman" w:cs="Times New Roman"/>
          <w:sz w:val="24"/>
          <w:szCs w:val="24"/>
        </w:rPr>
        <w:t xml:space="preserve"> The intent is not to dictate how things are completed, but rather that you ensure all tasks are completed on a daily basis. Consider rotating scholars throughout all of the cleaning responsibilities (daily, weekly, bi-weekly, monthly, etc.). It is not your </w:t>
      </w:r>
      <w:r w:rsidR="008D5F4C" w:rsidRPr="008D5F4C">
        <w:rPr>
          <w:rFonts w:ascii="Times New Roman" w:hAnsi="Times New Roman" w:cs="Times New Roman"/>
          <w:sz w:val="24"/>
          <w:szCs w:val="24"/>
        </w:rPr>
        <w:t xml:space="preserve">primary </w:t>
      </w:r>
      <w:r w:rsidRPr="008D5F4C">
        <w:rPr>
          <w:rFonts w:ascii="Times New Roman" w:hAnsi="Times New Roman" w:cs="Times New Roman"/>
          <w:sz w:val="24"/>
          <w:szCs w:val="24"/>
        </w:rPr>
        <w:t>responsibility to clean up after the scholars; they are a part of the class</w:t>
      </w:r>
      <w:r w:rsidR="008D5F4C" w:rsidRPr="008D5F4C">
        <w:rPr>
          <w:rFonts w:ascii="Times New Roman" w:hAnsi="Times New Roman" w:cs="Times New Roman"/>
          <w:sz w:val="24"/>
          <w:szCs w:val="24"/>
        </w:rPr>
        <w:t xml:space="preserve"> they can help with the cleanliness of the class. However, you are responsible to ensure that your class is clean.</w:t>
      </w:r>
    </w:p>
    <w:p w:rsidR="00A17073" w:rsidRPr="008D5F4C" w:rsidRDefault="00A17073" w:rsidP="00A170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222222"/>
          <w:sz w:val="24"/>
          <w:szCs w:val="24"/>
          <w:u w:val="single"/>
        </w:rPr>
      </w:pPr>
      <w:r w:rsidRPr="008D5F4C">
        <w:rPr>
          <w:rFonts w:ascii="Times New Roman" w:eastAsia="Times New Roman" w:hAnsi="Times New Roman" w:cs="Times New Roman"/>
          <w:b/>
          <w:color w:val="222222"/>
          <w:sz w:val="24"/>
          <w:szCs w:val="24"/>
          <w:u w:val="single"/>
        </w:rPr>
        <w:t>Daily Classroom Cleaning Requirements:</w:t>
      </w:r>
    </w:p>
    <w:p w:rsidR="00C01B00" w:rsidRPr="008D5F4C" w:rsidRDefault="00C01B00" w:rsidP="00A170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222222"/>
          <w:sz w:val="24"/>
          <w:szCs w:val="24"/>
          <w:u w:val="single"/>
        </w:rPr>
      </w:pPr>
    </w:p>
    <w:p w:rsidR="00C01B00" w:rsidRPr="008D5F4C" w:rsidRDefault="00C01B00" w:rsidP="00A170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222222"/>
          <w:sz w:val="24"/>
          <w:szCs w:val="24"/>
          <w:u w:val="single"/>
        </w:rPr>
      </w:pPr>
      <w:r w:rsidRPr="008D5F4C">
        <w:rPr>
          <w:rFonts w:ascii="Times New Roman" w:eastAsia="Times New Roman" w:hAnsi="Times New Roman" w:cs="Times New Roman"/>
          <w:b/>
          <w:color w:val="222222"/>
          <w:sz w:val="24"/>
          <w:szCs w:val="24"/>
          <w:u w:val="single"/>
        </w:rPr>
        <w:t>Scholars:</w:t>
      </w:r>
    </w:p>
    <w:p w:rsidR="00A17073" w:rsidRPr="008D5F4C" w:rsidRDefault="00A17073" w:rsidP="00A170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222222"/>
          <w:sz w:val="24"/>
          <w:szCs w:val="24"/>
          <w:u w:val="single"/>
        </w:rPr>
      </w:pPr>
    </w:p>
    <w:p w:rsidR="00A17073" w:rsidRPr="008D5F4C" w:rsidRDefault="00A17073" w:rsidP="00A17073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8D5F4C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Ask scholars to pick up their area around the desk (after lunch and before </w:t>
      </w:r>
      <w:r w:rsidR="00C01B00" w:rsidRPr="008D5F4C">
        <w:rPr>
          <w:rFonts w:ascii="Times New Roman" w:eastAsia="Times New Roman" w:hAnsi="Times New Roman" w:cs="Times New Roman"/>
          <w:color w:val="222222"/>
          <w:sz w:val="24"/>
          <w:szCs w:val="24"/>
        </w:rPr>
        <w:t>dismissal)</w:t>
      </w:r>
    </w:p>
    <w:p w:rsidR="00C01B00" w:rsidRPr="008D5F4C" w:rsidRDefault="00C01B00" w:rsidP="00A17073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8D5F4C">
        <w:rPr>
          <w:rFonts w:ascii="Times New Roman" w:eastAsia="Times New Roman" w:hAnsi="Times New Roman" w:cs="Times New Roman"/>
          <w:color w:val="222222"/>
          <w:sz w:val="24"/>
          <w:szCs w:val="24"/>
        </w:rPr>
        <w:t>Assign scholars to sweep (after lunch and before dismissal)</w:t>
      </w:r>
    </w:p>
    <w:p w:rsidR="00C01B00" w:rsidRPr="008D5F4C" w:rsidRDefault="00C01B00" w:rsidP="00A17073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8D5F4C">
        <w:rPr>
          <w:rFonts w:ascii="Times New Roman" w:eastAsia="Times New Roman" w:hAnsi="Times New Roman" w:cs="Times New Roman"/>
          <w:color w:val="222222"/>
          <w:sz w:val="24"/>
          <w:szCs w:val="24"/>
        </w:rPr>
        <w:t>Give scholars a Lysol wipe and have them wipe off the top of their desks (after lunch and or end of day)</w:t>
      </w:r>
    </w:p>
    <w:p w:rsidR="00C01B00" w:rsidRDefault="00C01B00" w:rsidP="00A17073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8D5F4C">
        <w:rPr>
          <w:rFonts w:ascii="Times New Roman" w:eastAsia="Times New Roman" w:hAnsi="Times New Roman" w:cs="Times New Roman"/>
          <w:color w:val="222222"/>
          <w:sz w:val="24"/>
          <w:szCs w:val="24"/>
        </w:rPr>
        <w:t>Assign scholar to take out trash by setting the tied trash bag outside of classroom door and re-bagging the trashcan</w:t>
      </w:r>
    </w:p>
    <w:p w:rsidR="00F1745C" w:rsidRDefault="00F1745C" w:rsidP="00A17073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Have each scholar clean out their desk (no loose papers or trash)</w:t>
      </w:r>
    </w:p>
    <w:p w:rsidR="00F1745C" w:rsidRPr="008D5F4C" w:rsidRDefault="00F1745C" w:rsidP="00A17073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Have a scholar dust classrooms areas as needed</w:t>
      </w:r>
    </w:p>
    <w:p w:rsidR="00C01B00" w:rsidRPr="008D5F4C" w:rsidRDefault="00C01B00" w:rsidP="00C01B00">
      <w:pPr>
        <w:pStyle w:val="ListParagraph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:rsidR="00A17073" w:rsidRPr="008D5F4C" w:rsidRDefault="00C01B00" w:rsidP="00A170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222222"/>
          <w:sz w:val="24"/>
          <w:szCs w:val="24"/>
          <w:u w:val="single"/>
        </w:rPr>
      </w:pPr>
      <w:bookmarkStart w:id="0" w:name="_GoBack"/>
      <w:r w:rsidRPr="008D5F4C">
        <w:rPr>
          <w:rFonts w:ascii="Times New Roman" w:eastAsia="Times New Roman" w:hAnsi="Times New Roman" w:cs="Times New Roman"/>
          <w:b/>
          <w:color w:val="222222"/>
          <w:sz w:val="24"/>
          <w:szCs w:val="24"/>
          <w:u w:val="single"/>
        </w:rPr>
        <w:t>Teachers:</w:t>
      </w:r>
    </w:p>
    <w:p w:rsidR="00C01B00" w:rsidRPr="008D5F4C" w:rsidRDefault="00C01B00" w:rsidP="00A170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:rsidR="00C01B00" w:rsidRPr="008D5F4C" w:rsidRDefault="00C01B00" w:rsidP="00C01B00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8D5F4C">
        <w:rPr>
          <w:rFonts w:ascii="Times New Roman" w:eastAsia="Times New Roman" w:hAnsi="Times New Roman" w:cs="Times New Roman"/>
          <w:color w:val="222222"/>
          <w:sz w:val="24"/>
          <w:szCs w:val="24"/>
        </w:rPr>
        <w:t>Straighten up your desk and clean as needed (can be assigned to a scholar)</w:t>
      </w:r>
    </w:p>
    <w:p w:rsidR="00C01B00" w:rsidRDefault="00C01B00" w:rsidP="00C01B00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8D5F4C">
        <w:rPr>
          <w:rFonts w:ascii="Times New Roman" w:eastAsia="Times New Roman" w:hAnsi="Times New Roman" w:cs="Times New Roman"/>
          <w:color w:val="222222"/>
          <w:sz w:val="24"/>
          <w:szCs w:val="24"/>
        </w:rPr>
        <w:t>Straighten up common classroom areas as needed (can be assigned to a scholar)</w:t>
      </w:r>
    </w:p>
    <w:p w:rsidR="007C514F" w:rsidRDefault="007C514F" w:rsidP="00C01B00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Ensure projector is off</w:t>
      </w:r>
    </w:p>
    <w:p w:rsidR="007C514F" w:rsidRPr="008D5F4C" w:rsidRDefault="007C514F" w:rsidP="00C01B00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Ensure windows are locked and blinds are down and closed</w:t>
      </w:r>
    </w:p>
    <w:p w:rsidR="00C01B00" w:rsidRPr="008D5F4C" w:rsidRDefault="00C01B00" w:rsidP="00C01B00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8D5F4C">
        <w:rPr>
          <w:rFonts w:ascii="Times New Roman" w:eastAsia="Times New Roman" w:hAnsi="Times New Roman" w:cs="Times New Roman"/>
          <w:color w:val="222222"/>
          <w:sz w:val="24"/>
          <w:szCs w:val="24"/>
        </w:rPr>
        <w:t>On your way out at the end of the day manually turn off the light</w:t>
      </w:r>
    </w:p>
    <w:bookmarkEnd w:id="0"/>
    <w:p w:rsidR="00A17073" w:rsidRPr="00A17073" w:rsidRDefault="00A17073"/>
    <w:sectPr w:rsidR="00A17073" w:rsidRPr="00A170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C00CD"/>
    <w:multiLevelType w:val="hybridMultilevel"/>
    <w:tmpl w:val="E63402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190A74"/>
    <w:multiLevelType w:val="hybridMultilevel"/>
    <w:tmpl w:val="89C26E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7073"/>
    <w:rsid w:val="00450410"/>
    <w:rsid w:val="00612D90"/>
    <w:rsid w:val="006D258B"/>
    <w:rsid w:val="007C514F"/>
    <w:rsid w:val="008D5F4C"/>
    <w:rsid w:val="00A17073"/>
    <w:rsid w:val="00C01B00"/>
    <w:rsid w:val="00F17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8106F9-0DDA-40DA-ACBA-98515B295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1707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D5F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5F4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500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864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78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67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93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86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26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39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 Preskitt</dc:creator>
  <cp:keywords/>
  <dc:description/>
  <cp:lastModifiedBy>J Preskitt</cp:lastModifiedBy>
  <cp:revision>4</cp:revision>
  <cp:lastPrinted>2015-12-10T14:26:00Z</cp:lastPrinted>
  <dcterms:created xsi:type="dcterms:W3CDTF">2015-12-10T14:00:00Z</dcterms:created>
  <dcterms:modified xsi:type="dcterms:W3CDTF">2015-12-10T22:18:00Z</dcterms:modified>
</cp:coreProperties>
</file>