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05C8" w14:textId="77777777" w:rsidR="00D44E54" w:rsidRDefault="000529BB">
      <w:pPr>
        <w:spacing w:before="6"/>
        <w:ind w:left="3272" w:right="2403" w:hanging="377"/>
        <w:rPr>
          <w:sz w:val="28"/>
        </w:rPr>
      </w:pPr>
      <w:r>
        <w:rPr>
          <w:spacing w:val="-2"/>
          <w:sz w:val="32"/>
        </w:rPr>
        <w:t>Wayne</w:t>
      </w:r>
      <w:r>
        <w:rPr>
          <w:spacing w:val="-17"/>
          <w:sz w:val="32"/>
        </w:rPr>
        <w:t xml:space="preserve"> </w:t>
      </w:r>
      <w:r>
        <w:rPr>
          <w:spacing w:val="-2"/>
          <w:sz w:val="32"/>
        </w:rPr>
        <w:t>Preparatory</w:t>
      </w:r>
      <w:r>
        <w:rPr>
          <w:spacing w:val="-16"/>
          <w:sz w:val="32"/>
        </w:rPr>
        <w:t xml:space="preserve"> </w:t>
      </w:r>
      <w:r>
        <w:rPr>
          <w:spacing w:val="-2"/>
          <w:sz w:val="32"/>
        </w:rPr>
        <w:t xml:space="preserve">Academy </w:t>
      </w:r>
      <w:r>
        <w:rPr>
          <w:sz w:val="28"/>
        </w:rPr>
        <w:t>Board of Directors Meeting July 16, 2024, at 5:30 p.m.</w:t>
      </w:r>
    </w:p>
    <w:p w14:paraId="13D59B68" w14:textId="77777777" w:rsidR="00D44E54" w:rsidRDefault="000529BB">
      <w:pPr>
        <w:pStyle w:val="Heading1"/>
        <w:numPr>
          <w:ilvl w:val="0"/>
          <w:numId w:val="1"/>
        </w:numPr>
        <w:tabs>
          <w:tab w:val="left" w:pos="771"/>
        </w:tabs>
        <w:spacing w:before="274" w:line="293" w:lineRule="exact"/>
        <w:ind w:hanging="563"/>
        <w:jc w:val="left"/>
        <w:rPr>
          <w:sz w:val="24"/>
        </w:rPr>
      </w:pPr>
      <w:r>
        <w:rPr>
          <w:spacing w:val="-2"/>
        </w:rPr>
        <w:t>OPENING</w:t>
      </w:r>
    </w:p>
    <w:p w14:paraId="04B79EC8" w14:textId="5A35DD72" w:rsidR="00D44E54" w:rsidRPr="00E50CF6" w:rsidRDefault="000529BB">
      <w:pPr>
        <w:pStyle w:val="ListParagraph"/>
        <w:numPr>
          <w:ilvl w:val="1"/>
          <w:numId w:val="1"/>
        </w:numPr>
        <w:tabs>
          <w:tab w:val="left" w:pos="819"/>
          <w:tab w:val="left" w:pos="5859"/>
        </w:tabs>
        <w:ind w:left="819" w:hanging="359"/>
      </w:pPr>
      <w:r>
        <w:t>Welcome</w:t>
      </w:r>
      <w:r>
        <w:rPr>
          <w:spacing w:val="-9"/>
        </w:rPr>
        <w:t xml:space="preserve"> </w:t>
      </w:r>
      <w:r>
        <w:t>and</w:t>
      </w:r>
      <w:r>
        <w:rPr>
          <w:spacing w:val="-7"/>
        </w:rPr>
        <w:t xml:space="preserve"> </w:t>
      </w:r>
      <w:r>
        <w:t>Call</w:t>
      </w:r>
      <w:r>
        <w:rPr>
          <w:spacing w:val="-7"/>
        </w:rPr>
        <w:t xml:space="preserve"> </w:t>
      </w:r>
      <w:r>
        <w:t>to</w:t>
      </w:r>
      <w:r>
        <w:rPr>
          <w:spacing w:val="-6"/>
        </w:rPr>
        <w:t xml:space="preserve"> </w:t>
      </w:r>
      <w:r>
        <w:rPr>
          <w:spacing w:val="-4"/>
        </w:rPr>
        <w:t>Order</w:t>
      </w:r>
      <w:r>
        <w:tab/>
        <w:t>–</w:t>
      </w:r>
      <w:r>
        <w:rPr>
          <w:spacing w:val="-14"/>
        </w:rPr>
        <w:t xml:space="preserve"> </w:t>
      </w:r>
      <w:r>
        <w:t>Mr.</w:t>
      </w:r>
      <w:r>
        <w:rPr>
          <w:spacing w:val="-12"/>
        </w:rPr>
        <w:t xml:space="preserve"> </w:t>
      </w:r>
      <w:r>
        <w:t>Scott</w:t>
      </w:r>
      <w:r>
        <w:rPr>
          <w:spacing w:val="-11"/>
        </w:rPr>
        <w:t xml:space="preserve"> </w:t>
      </w:r>
      <w:r>
        <w:rPr>
          <w:spacing w:val="-2"/>
        </w:rPr>
        <w:t>Mackey</w:t>
      </w:r>
      <w:r w:rsidR="00E50CF6">
        <w:rPr>
          <w:spacing w:val="-2"/>
        </w:rPr>
        <w:t xml:space="preserve"> @ 5:33pm</w:t>
      </w:r>
    </w:p>
    <w:p w14:paraId="64E084E2" w14:textId="6B9CA3AC" w:rsidR="00E50CF6" w:rsidRPr="00E50CF6" w:rsidRDefault="00E50CF6" w:rsidP="00E50CF6">
      <w:pPr>
        <w:pStyle w:val="ListParagraph"/>
        <w:numPr>
          <w:ilvl w:val="2"/>
          <w:numId w:val="1"/>
        </w:numPr>
        <w:tabs>
          <w:tab w:val="left" w:pos="819"/>
          <w:tab w:val="left" w:pos="5859"/>
        </w:tabs>
      </w:pPr>
      <w:r>
        <w:rPr>
          <w:spacing w:val="-2"/>
        </w:rPr>
        <w:t>Present representing the board were Cady Stanton, Scott Mackey, Donna Scott, Amanda Wells, Charles Gaylor, and Attorney Glenn Barfield.</w:t>
      </w:r>
    </w:p>
    <w:p w14:paraId="11FB834A" w14:textId="24EA5319" w:rsidR="00E50CF6" w:rsidRPr="00E50CF6" w:rsidRDefault="00E50CF6" w:rsidP="00E50CF6">
      <w:pPr>
        <w:pStyle w:val="ListParagraph"/>
        <w:numPr>
          <w:ilvl w:val="2"/>
          <w:numId w:val="1"/>
        </w:numPr>
        <w:tabs>
          <w:tab w:val="left" w:pos="819"/>
          <w:tab w:val="left" w:pos="5859"/>
        </w:tabs>
      </w:pPr>
      <w:r>
        <w:rPr>
          <w:spacing w:val="-2"/>
        </w:rPr>
        <w:t xml:space="preserve"> Present representing staff and administration were Dr. Tina Hinson, Natalie Barber, Candace Daughtry, David Moore, Sheena Fletcher, Todd Hardin, Rebecca Whittle, and Jessica Jones</w:t>
      </w:r>
      <w:r w:rsidR="003644AE">
        <w:rPr>
          <w:spacing w:val="-2"/>
        </w:rPr>
        <w:t>.</w:t>
      </w:r>
    </w:p>
    <w:p w14:paraId="50DCF3A0" w14:textId="23909BBC" w:rsidR="00E50CF6" w:rsidRPr="00E50CF6" w:rsidRDefault="00E50CF6" w:rsidP="00E50CF6">
      <w:pPr>
        <w:pStyle w:val="ListParagraph"/>
        <w:numPr>
          <w:ilvl w:val="2"/>
          <w:numId w:val="1"/>
        </w:numPr>
        <w:tabs>
          <w:tab w:val="left" w:pos="819"/>
          <w:tab w:val="left" w:pos="5859"/>
        </w:tabs>
      </w:pPr>
      <w:r w:rsidRPr="00E50CF6">
        <w:rPr>
          <w:spacing w:val="-2"/>
        </w:rPr>
        <w:t>Present representing parents was Skye Karr</w:t>
      </w:r>
      <w:r>
        <w:rPr>
          <w:spacing w:val="-2"/>
        </w:rPr>
        <w:t>.</w:t>
      </w:r>
    </w:p>
    <w:p w14:paraId="5BB150B9" w14:textId="77777777" w:rsidR="00E50CF6" w:rsidRDefault="00E50CF6" w:rsidP="00E50CF6"/>
    <w:p w14:paraId="13530266" w14:textId="62B2C580" w:rsidR="00D44E54" w:rsidRDefault="000529BB">
      <w:pPr>
        <w:pStyle w:val="ListParagraph"/>
        <w:numPr>
          <w:ilvl w:val="1"/>
          <w:numId w:val="1"/>
        </w:numPr>
        <w:tabs>
          <w:tab w:val="left" w:pos="818"/>
        </w:tabs>
        <w:ind w:left="818" w:hanging="358"/>
      </w:pPr>
      <w:r>
        <w:t>Notification</w:t>
      </w:r>
      <w:r>
        <w:rPr>
          <w:spacing w:val="-8"/>
        </w:rPr>
        <w:t xml:space="preserve"> </w:t>
      </w:r>
      <w:r>
        <w:t>of</w:t>
      </w:r>
      <w:r>
        <w:rPr>
          <w:spacing w:val="-7"/>
        </w:rPr>
        <w:t xml:space="preserve"> </w:t>
      </w:r>
      <w:r>
        <w:t>Conflicts</w:t>
      </w:r>
      <w:r>
        <w:rPr>
          <w:spacing w:val="-7"/>
        </w:rPr>
        <w:t xml:space="preserve"> </w:t>
      </w:r>
      <w:r>
        <w:t>of</w:t>
      </w:r>
      <w:r>
        <w:rPr>
          <w:spacing w:val="-7"/>
        </w:rPr>
        <w:t xml:space="preserve"> </w:t>
      </w:r>
      <w:r>
        <w:rPr>
          <w:spacing w:val="-2"/>
        </w:rPr>
        <w:t>Interest</w:t>
      </w:r>
      <w:r w:rsidR="00E50CF6">
        <w:rPr>
          <w:spacing w:val="-2"/>
        </w:rPr>
        <w:t xml:space="preserve"> </w:t>
      </w:r>
    </w:p>
    <w:p w14:paraId="612F8FE8" w14:textId="25242E1F" w:rsidR="00E50CF6" w:rsidRDefault="000529BB" w:rsidP="00E50CF6">
      <w:pPr>
        <w:pStyle w:val="BodyText"/>
        <w:ind w:left="1118" w:right="399"/>
      </w:pPr>
      <w:r>
        <w:t>Board</w:t>
      </w:r>
      <w:r>
        <w:rPr>
          <w:spacing w:val="-4"/>
        </w:rPr>
        <w:t xml:space="preserve"> </w:t>
      </w:r>
      <w:r>
        <w:t>members</w:t>
      </w:r>
      <w:r>
        <w:rPr>
          <w:spacing w:val="-4"/>
        </w:rPr>
        <w:t xml:space="preserve"> </w:t>
      </w:r>
      <w:r>
        <w:t>are</w:t>
      </w:r>
      <w:r>
        <w:rPr>
          <w:spacing w:val="-4"/>
        </w:rPr>
        <w:t xml:space="preserve"> </w:t>
      </w:r>
      <w:r>
        <w:t>reminded</w:t>
      </w:r>
      <w:r>
        <w:rPr>
          <w:spacing w:val="-4"/>
        </w:rPr>
        <w:t xml:space="preserve"> </w:t>
      </w:r>
      <w:r>
        <w:t>that</w:t>
      </w:r>
      <w:r>
        <w:rPr>
          <w:spacing w:val="-4"/>
        </w:rPr>
        <w:t xml:space="preserve"> </w:t>
      </w:r>
      <w:r>
        <w:t>it</w:t>
      </w:r>
      <w:r>
        <w:rPr>
          <w:spacing w:val="-4"/>
        </w:rPr>
        <w:t xml:space="preserve"> </w:t>
      </w:r>
      <w:r>
        <w:t>is</w:t>
      </w:r>
      <w:r>
        <w:rPr>
          <w:spacing w:val="-4"/>
        </w:rPr>
        <w:t xml:space="preserve"> </w:t>
      </w:r>
      <w:r>
        <w:t>our</w:t>
      </w:r>
      <w:r>
        <w:rPr>
          <w:spacing w:val="-4"/>
        </w:rPr>
        <w:t xml:space="preserve"> </w:t>
      </w:r>
      <w:r>
        <w:t>duty</w:t>
      </w:r>
      <w:r>
        <w:rPr>
          <w:spacing w:val="-4"/>
        </w:rPr>
        <w:t xml:space="preserve"> </w:t>
      </w:r>
      <w:r>
        <w:t>to</w:t>
      </w:r>
      <w:r>
        <w:rPr>
          <w:spacing w:val="-4"/>
        </w:rPr>
        <w:t xml:space="preserve"> </w:t>
      </w:r>
      <w:r>
        <w:t>avoid</w:t>
      </w:r>
      <w:r>
        <w:rPr>
          <w:spacing w:val="-4"/>
        </w:rPr>
        <w:t xml:space="preserve"> </w:t>
      </w:r>
      <w:r>
        <w:t>conflicts</w:t>
      </w:r>
      <w:r>
        <w:rPr>
          <w:spacing w:val="-4"/>
        </w:rPr>
        <w:t xml:space="preserve"> </w:t>
      </w:r>
      <w:r>
        <w:t>of</w:t>
      </w:r>
      <w:r>
        <w:rPr>
          <w:spacing w:val="-4"/>
        </w:rPr>
        <w:t xml:space="preserve"> </w:t>
      </w:r>
      <w:r>
        <w:t>interest</w:t>
      </w:r>
      <w:r>
        <w:rPr>
          <w:spacing w:val="-4"/>
        </w:rPr>
        <w:t xml:space="preserve"> </w:t>
      </w:r>
      <w:r>
        <w:t>and</w:t>
      </w:r>
      <w:r>
        <w:rPr>
          <w:spacing w:val="-4"/>
        </w:rPr>
        <w:t xml:space="preserve"> </w:t>
      </w:r>
      <w:r>
        <w:t>the appearance of conflicts of interest as we handle the work of the Board.</w:t>
      </w:r>
      <w:r>
        <w:rPr>
          <w:spacing w:val="40"/>
        </w:rPr>
        <w:t xml:space="preserve"> </w:t>
      </w:r>
      <w:r>
        <w:t>Does any member of the Board know of any conflict of interest or any appearance of conflict with respect to any matters coming before us at this meeting?</w:t>
      </w:r>
      <w:r>
        <w:rPr>
          <w:spacing w:val="40"/>
        </w:rPr>
        <w:t xml:space="preserve"> </w:t>
      </w:r>
      <w:r>
        <w:t>If so, please state them for the record.</w:t>
      </w:r>
      <w:r>
        <w:rPr>
          <w:spacing w:val="40"/>
        </w:rPr>
        <w:t xml:space="preserve"> </w:t>
      </w:r>
      <w:r>
        <w:t xml:space="preserve">If </w:t>
      </w:r>
      <w:proofErr w:type="gramStart"/>
      <w:r>
        <w:t>during the course of</w:t>
      </w:r>
      <w:proofErr w:type="gramEnd"/>
      <w:r>
        <w:t xml:space="preserve"> the meeting you become aware of an actual</w:t>
      </w:r>
      <w:r>
        <w:rPr>
          <w:spacing w:val="-6"/>
        </w:rPr>
        <w:t xml:space="preserve"> </w:t>
      </w:r>
      <w:r>
        <w:t>or</w:t>
      </w:r>
      <w:r>
        <w:rPr>
          <w:spacing w:val="-6"/>
        </w:rPr>
        <w:t xml:space="preserve"> </w:t>
      </w:r>
      <w:r>
        <w:t>apparent</w:t>
      </w:r>
      <w:r>
        <w:rPr>
          <w:spacing w:val="-6"/>
        </w:rPr>
        <w:t xml:space="preserve"> </w:t>
      </w:r>
      <w:r>
        <w:t>conflict</w:t>
      </w:r>
      <w:r>
        <w:rPr>
          <w:spacing w:val="-6"/>
        </w:rPr>
        <w:t xml:space="preserve"> </w:t>
      </w:r>
      <w:r>
        <w:t>of</w:t>
      </w:r>
      <w:r>
        <w:rPr>
          <w:spacing w:val="-6"/>
        </w:rPr>
        <w:t xml:space="preserve"> </w:t>
      </w:r>
      <w:r>
        <w:t>interest,</w:t>
      </w:r>
      <w:r>
        <w:rPr>
          <w:spacing w:val="-6"/>
        </w:rPr>
        <w:t xml:space="preserve"> </w:t>
      </w:r>
      <w:r>
        <w:t>please</w:t>
      </w:r>
      <w:r>
        <w:rPr>
          <w:spacing w:val="-6"/>
        </w:rPr>
        <w:t xml:space="preserve"> </w:t>
      </w:r>
      <w:r>
        <w:t>bring</w:t>
      </w:r>
      <w:r>
        <w:rPr>
          <w:spacing w:val="-6"/>
        </w:rPr>
        <w:t xml:space="preserve"> </w:t>
      </w:r>
      <w:r>
        <w:t>the</w:t>
      </w:r>
      <w:r>
        <w:rPr>
          <w:spacing w:val="-6"/>
        </w:rPr>
        <w:t xml:space="preserve"> </w:t>
      </w:r>
      <w:r>
        <w:t>matter</w:t>
      </w:r>
      <w:r>
        <w:rPr>
          <w:spacing w:val="-6"/>
        </w:rPr>
        <w:t xml:space="preserve"> </w:t>
      </w:r>
      <w:r>
        <w:t>to</w:t>
      </w:r>
      <w:r>
        <w:rPr>
          <w:spacing w:val="-6"/>
        </w:rPr>
        <w:t xml:space="preserve"> </w:t>
      </w:r>
      <w:r>
        <w:t>the</w:t>
      </w:r>
      <w:r>
        <w:rPr>
          <w:spacing w:val="-6"/>
        </w:rPr>
        <w:t xml:space="preserve"> </w:t>
      </w:r>
      <w:r>
        <w:t>attention</w:t>
      </w:r>
      <w:r>
        <w:rPr>
          <w:spacing w:val="-6"/>
        </w:rPr>
        <w:t xml:space="preserve"> </w:t>
      </w:r>
      <w:r>
        <w:t>of</w:t>
      </w:r>
      <w:r>
        <w:rPr>
          <w:spacing w:val="-6"/>
        </w:rPr>
        <w:t xml:space="preserve"> </w:t>
      </w:r>
      <w:r>
        <w:t>the Chair.</w:t>
      </w:r>
      <w:r>
        <w:rPr>
          <w:spacing w:val="40"/>
        </w:rPr>
        <w:t xml:space="preserve"> </w:t>
      </w:r>
      <w:r>
        <w:t>It will then be your duty to abstain from participating in discussion on the matter and from voting on the matter.</w:t>
      </w:r>
    </w:p>
    <w:p w14:paraId="395F26BB" w14:textId="06D4877F" w:rsidR="00E50CF6" w:rsidRDefault="0016612C" w:rsidP="00E50CF6">
      <w:pPr>
        <w:pStyle w:val="BodyText"/>
        <w:numPr>
          <w:ilvl w:val="0"/>
          <w:numId w:val="2"/>
        </w:numPr>
        <w:ind w:right="399"/>
      </w:pPr>
      <w:r>
        <w:t>Read by Amanda Wells.</w:t>
      </w:r>
    </w:p>
    <w:p w14:paraId="2B51EB8D" w14:textId="13ED21C7" w:rsidR="0016612C" w:rsidRDefault="0016612C" w:rsidP="00E50CF6">
      <w:pPr>
        <w:pStyle w:val="BodyText"/>
        <w:numPr>
          <w:ilvl w:val="0"/>
          <w:numId w:val="2"/>
        </w:numPr>
        <w:ind w:right="399"/>
      </w:pPr>
      <w:r>
        <w:t>No conflicts were noted.</w:t>
      </w:r>
    </w:p>
    <w:p w14:paraId="120C0688" w14:textId="77777777" w:rsidR="00D44E54" w:rsidRPr="0016612C" w:rsidRDefault="000529BB">
      <w:pPr>
        <w:pStyle w:val="ListParagraph"/>
        <w:numPr>
          <w:ilvl w:val="1"/>
          <w:numId w:val="1"/>
        </w:numPr>
        <w:tabs>
          <w:tab w:val="left" w:pos="818"/>
        </w:tabs>
        <w:ind w:left="818" w:hanging="358"/>
      </w:pPr>
      <w:r>
        <w:t>Motion</w:t>
      </w:r>
      <w:r>
        <w:rPr>
          <w:spacing w:val="-8"/>
        </w:rPr>
        <w:t xml:space="preserve"> </w:t>
      </w:r>
      <w:r>
        <w:t>to</w:t>
      </w:r>
      <w:r>
        <w:rPr>
          <w:spacing w:val="-6"/>
        </w:rPr>
        <w:t xml:space="preserve"> </w:t>
      </w:r>
      <w:r>
        <w:t>approve</w:t>
      </w:r>
      <w:r>
        <w:rPr>
          <w:spacing w:val="-5"/>
        </w:rPr>
        <w:t xml:space="preserve"> </w:t>
      </w:r>
      <w:r>
        <w:t>the</w:t>
      </w:r>
      <w:r>
        <w:rPr>
          <w:spacing w:val="-6"/>
        </w:rPr>
        <w:t xml:space="preserve"> </w:t>
      </w:r>
      <w:r>
        <w:t>Agenda</w:t>
      </w:r>
      <w:r>
        <w:rPr>
          <w:spacing w:val="-5"/>
        </w:rPr>
        <w:t xml:space="preserve"> </w:t>
      </w:r>
      <w:r>
        <w:t>as</w:t>
      </w:r>
      <w:r>
        <w:rPr>
          <w:spacing w:val="-6"/>
        </w:rPr>
        <w:t xml:space="preserve"> </w:t>
      </w:r>
      <w:r>
        <w:t>Business</w:t>
      </w:r>
      <w:r>
        <w:rPr>
          <w:spacing w:val="-6"/>
        </w:rPr>
        <w:t xml:space="preserve"> </w:t>
      </w:r>
      <w:r>
        <w:t>Order</w:t>
      </w:r>
      <w:r>
        <w:rPr>
          <w:spacing w:val="-5"/>
        </w:rPr>
        <w:t xml:space="preserve"> </w:t>
      </w:r>
      <w:r>
        <w:t>of</w:t>
      </w:r>
      <w:r>
        <w:rPr>
          <w:spacing w:val="-6"/>
        </w:rPr>
        <w:t xml:space="preserve"> </w:t>
      </w:r>
      <w:r>
        <w:t>the</w:t>
      </w:r>
      <w:r>
        <w:rPr>
          <w:spacing w:val="-5"/>
        </w:rPr>
        <w:t xml:space="preserve"> Day</w:t>
      </w:r>
    </w:p>
    <w:p w14:paraId="4AD7CF19" w14:textId="7D985539" w:rsidR="0016612C" w:rsidRDefault="0016612C" w:rsidP="0016612C">
      <w:pPr>
        <w:pStyle w:val="ListParagraph"/>
        <w:numPr>
          <w:ilvl w:val="2"/>
          <w:numId w:val="1"/>
        </w:numPr>
        <w:tabs>
          <w:tab w:val="left" w:pos="818"/>
        </w:tabs>
      </w:pPr>
      <w:r>
        <w:t>Motion to approve agenda as business order of the day made by Donna Scott at 5:34pm and seconded by Amanda Wells.</w:t>
      </w:r>
      <w:r w:rsidRPr="005D339E">
        <w:rPr>
          <w:spacing w:val="-5"/>
        </w:rPr>
        <w:t xml:space="preserve"> </w:t>
      </w:r>
      <w:r>
        <w:rPr>
          <w:spacing w:val="-5"/>
        </w:rPr>
        <w:t>There were no debate or alterations were brought forward. The motion passed unanimously.</w:t>
      </w:r>
    </w:p>
    <w:p w14:paraId="22DA63B8" w14:textId="2173AF9C" w:rsidR="0016612C" w:rsidRDefault="0016612C" w:rsidP="0016612C">
      <w:pPr>
        <w:tabs>
          <w:tab w:val="left" w:pos="818"/>
        </w:tabs>
        <w:ind w:left="819"/>
      </w:pPr>
    </w:p>
    <w:p w14:paraId="72635BC1" w14:textId="77777777" w:rsidR="00D44E54" w:rsidRPr="0016612C" w:rsidRDefault="000529BB">
      <w:pPr>
        <w:pStyle w:val="ListParagraph"/>
        <w:numPr>
          <w:ilvl w:val="1"/>
          <w:numId w:val="1"/>
        </w:numPr>
        <w:tabs>
          <w:tab w:val="left" w:pos="869"/>
        </w:tabs>
        <w:ind w:left="869" w:hanging="409"/>
      </w:pPr>
      <w:r>
        <w:t>Approval</w:t>
      </w:r>
      <w:r>
        <w:rPr>
          <w:spacing w:val="-8"/>
        </w:rPr>
        <w:t xml:space="preserve"> </w:t>
      </w:r>
      <w:r>
        <w:t>of</w:t>
      </w:r>
      <w:r>
        <w:rPr>
          <w:spacing w:val="-8"/>
        </w:rPr>
        <w:t xml:space="preserve"> </w:t>
      </w:r>
      <w:r>
        <w:t>Minutes</w:t>
      </w:r>
      <w:r>
        <w:rPr>
          <w:spacing w:val="-8"/>
        </w:rPr>
        <w:t xml:space="preserve"> </w:t>
      </w:r>
      <w:r>
        <w:t>(June</w:t>
      </w:r>
      <w:r>
        <w:rPr>
          <w:spacing w:val="-7"/>
        </w:rPr>
        <w:t xml:space="preserve"> </w:t>
      </w:r>
      <w:r>
        <w:rPr>
          <w:spacing w:val="-2"/>
        </w:rPr>
        <w:t>2024)</w:t>
      </w:r>
    </w:p>
    <w:p w14:paraId="1F65433A" w14:textId="5D5E4072" w:rsidR="0016612C" w:rsidRPr="0016612C" w:rsidRDefault="0016612C" w:rsidP="0016612C">
      <w:pPr>
        <w:pStyle w:val="ListParagraph"/>
        <w:numPr>
          <w:ilvl w:val="2"/>
          <w:numId w:val="1"/>
        </w:numPr>
        <w:rPr>
          <w:spacing w:val="-2"/>
        </w:rPr>
      </w:pPr>
      <w:r w:rsidRPr="0016612C">
        <w:rPr>
          <w:spacing w:val="-2"/>
        </w:rPr>
        <w:t>Motion to approve June 2024 Open and Closed minutes pending formatting changes made by Donna Scott at 5:37pm and seconded by Amanda Wells.</w:t>
      </w:r>
      <w:r w:rsidRPr="0016612C">
        <w:t xml:space="preserve"> </w:t>
      </w:r>
      <w:bookmarkStart w:id="0" w:name="_Hlk176451143"/>
      <w:r w:rsidRPr="0016612C">
        <w:rPr>
          <w:spacing w:val="-2"/>
        </w:rPr>
        <w:t>The motion passed unanimously.</w:t>
      </w:r>
    </w:p>
    <w:bookmarkEnd w:id="0"/>
    <w:p w14:paraId="68C3FED6" w14:textId="77777777" w:rsidR="00D44E54" w:rsidRDefault="00D44E54">
      <w:pPr>
        <w:pStyle w:val="BodyText"/>
      </w:pPr>
    </w:p>
    <w:p w14:paraId="42143E2B" w14:textId="77777777" w:rsidR="00D44E54" w:rsidRDefault="000529BB">
      <w:pPr>
        <w:pStyle w:val="Heading1"/>
        <w:numPr>
          <w:ilvl w:val="0"/>
          <w:numId w:val="1"/>
        </w:numPr>
        <w:tabs>
          <w:tab w:val="left" w:pos="763"/>
        </w:tabs>
        <w:ind w:left="763" w:hanging="614"/>
        <w:jc w:val="left"/>
      </w:pPr>
      <w:r>
        <w:t>NEW</w:t>
      </w:r>
      <w:r>
        <w:rPr>
          <w:spacing w:val="-3"/>
        </w:rPr>
        <w:t xml:space="preserve"> </w:t>
      </w:r>
      <w:r>
        <w:rPr>
          <w:spacing w:val="-2"/>
        </w:rPr>
        <w:t>BUSINESS</w:t>
      </w:r>
    </w:p>
    <w:p w14:paraId="1DA1DD14" w14:textId="77777777" w:rsidR="00D44E54" w:rsidRPr="00D14788" w:rsidRDefault="000529BB">
      <w:pPr>
        <w:pStyle w:val="ListParagraph"/>
        <w:numPr>
          <w:ilvl w:val="1"/>
          <w:numId w:val="1"/>
        </w:numPr>
        <w:tabs>
          <w:tab w:val="left" w:pos="819"/>
        </w:tabs>
        <w:ind w:left="819" w:hanging="359"/>
      </w:pPr>
      <w:r>
        <w:rPr>
          <w:spacing w:val="-2"/>
        </w:rPr>
        <w:t>Fundraiser-</w:t>
      </w:r>
      <w:r>
        <w:rPr>
          <w:spacing w:val="4"/>
        </w:rPr>
        <w:t xml:space="preserve"> </w:t>
      </w:r>
      <w:r>
        <w:rPr>
          <w:spacing w:val="-2"/>
        </w:rPr>
        <w:t>Candace</w:t>
      </w:r>
      <w:r>
        <w:rPr>
          <w:spacing w:val="4"/>
        </w:rPr>
        <w:t xml:space="preserve"> </w:t>
      </w:r>
      <w:r>
        <w:rPr>
          <w:spacing w:val="-2"/>
        </w:rPr>
        <w:t>Daughtry</w:t>
      </w:r>
    </w:p>
    <w:p w14:paraId="0C0F8BD9" w14:textId="6C945F8B" w:rsidR="00D14788" w:rsidRPr="000A3481" w:rsidRDefault="00D14788" w:rsidP="00D14788">
      <w:pPr>
        <w:pStyle w:val="ListParagraph"/>
        <w:numPr>
          <w:ilvl w:val="2"/>
          <w:numId w:val="1"/>
        </w:numPr>
        <w:tabs>
          <w:tab w:val="left" w:pos="819"/>
        </w:tabs>
      </w:pPr>
      <w:r>
        <w:rPr>
          <w:spacing w:val="-2"/>
        </w:rPr>
        <w:t>Ms. Daughtry would like to have a student store, like the ones in the middle and high school, selling school supplies and snacks. It would operate during car line. Proceeds from the store would be used to purchase gift cards or items needed for scholars and their families during a time of crisis (i.e. homelessness, fire, death)</w:t>
      </w:r>
    </w:p>
    <w:p w14:paraId="244033FC" w14:textId="60FC5B14" w:rsidR="000A3481" w:rsidRDefault="000A3481" w:rsidP="00D14788">
      <w:pPr>
        <w:pStyle w:val="ListParagraph"/>
        <w:numPr>
          <w:ilvl w:val="2"/>
          <w:numId w:val="1"/>
        </w:numPr>
        <w:tabs>
          <w:tab w:val="left" w:pos="819"/>
        </w:tabs>
      </w:pPr>
      <w:r>
        <w:t xml:space="preserve">A committee would be made up of elementary teachers and safe. They would run the store, handle the money, </w:t>
      </w:r>
      <w:r w:rsidR="00EE5C2D">
        <w:t>and</w:t>
      </w:r>
      <w:r>
        <w:t xml:space="preserve"> decide on</w:t>
      </w:r>
      <w:r w:rsidR="00EE5C2D">
        <w:t xml:space="preserve"> how the funds would be spent.</w:t>
      </w:r>
    </w:p>
    <w:p w14:paraId="05D04DF6" w14:textId="358A758D" w:rsidR="00EE5C2D" w:rsidRDefault="00EE5C2D" w:rsidP="00D14788">
      <w:pPr>
        <w:pStyle w:val="ListParagraph"/>
        <w:numPr>
          <w:ilvl w:val="2"/>
          <w:numId w:val="1"/>
        </w:numPr>
        <w:tabs>
          <w:tab w:val="left" w:pos="819"/>
        </w:tabs>
      </w:pPr>
      <w:r>
        <w:t>Board approves to move forward with planning, but before fully approves would like to see a formal plan.</w:t>
      </w:r>
    </w:p>
    <w:p w14:paraId="0FC8B797" w14:textId="618703E8" w:rsidR="00EE5C2D" w:rsidRDefault="00EE5C2D" w:rsidP="00EE5C2D">
      <w:pPr>
        <w:pStyle w:val="ListParagraph"/>
        <w:numPr>
          <w:ilvl w:val="3"/>
          <w:numId w:val="1"/>
        </w:numPr>
        <w:tabs>
          <w:tab w:val="left" w:pos="819"/>
        </w:tabs>
      </w:pPr>
      <w:r>
        <w:t xml:space="preserve">Natalie can set </w:t>
      </w:r>
      <w:r w:rsidR="00490DD7">
        <w:t>up a sub account.</w:t>
      </w:r>
    </w:p>
    <w:p w14:paraId="3E60F33E" w14:textId="0C13FF54" w:rsidR="00490DD7" w:rsidRDefault="00490DD7" w:rsidP="00EE5C2D">
      <w:pPr>
        <w:pStyle w:val="ListParagraph"/>
        <w:numPr>
          <w:ilvl w:val="3"/>
          <w:numId w:val="1"/>
        </w:numPr>
        <w:tabs>
          <w:tab w:val="left" w:pos="819"/>
        </w:tabs>
      </w:pPr>
      <w:r>
        <w:t>Glenn will provide documents from the Tri County Round Up program to help with setting up criteria for giving funds to scholars/families.</w:t>
      </w:r>
    </w:p>
    <w:p w14:paraId="65AAF97E" w14:textId="77777777" w:rsidR="00D44E54" w:rsidRDefault="00D44E54">
      <w:pPr>
        <w:pStyle w:val="BodyText"/>
      </w:pPr>
    </w:p>
    <w:p w14:paraId="6B323D93" w14:textId="77777777" w:rsidR="00D44E54" w:rsidRDefault="000529BB">
      <w:pPr>
        <w:pStyle w:val="Heading1"/>
        <w:numPr>
          <w:ilvl w:val="0"/>
          <w:numId w:val="1"/>
        </w:numPr>
        <w:tabs>
          <w:tab w:val="left" w:pos="819"/>
        </w:tabs>
        <w:ind w:left="819" w:hanging="719"/>
        <w:jc w:val="left"/>
      </w:pPr>
      <w:r>
        <w:rPr>
          <w:spacing w:val="-2"/>
        </w:rPr>
        <w:t>ACADEMICS</w:t>
      </w:r>
    </w:p>
    <w:p w14:paraId="61D30E60" w14:textId="77777777" w:rsidR="00EE5C2D" w:rsidRPr="00EE5C2D" w:rsidRDefault="000529BB" w:rsidP="00EE5C2D">
      <w:pPr>
        <w:pStyle w:val="ListParagraph"/>
        <w:numPr>
          <w:ilvl w:val="1"/>
          <w:numId w:val="1"/>
        </w:numPr>
        <w:tabs>
          <w:tab w:val="left" w:pos="819"/>
        </w:tabs>
        <w:ind w:left="819" w:hanging="359"/>
      </w:pPr>
      <w:r>
        <w:t>Open</w:t>
      </w:r>
      <w:r>
        <w:rPr>
          <w:spacing w:val="-4"/>
        </w:rPr>
        <w:t xml:space="preserve"> </w:t>
      </w:r>
      <w:r>
        <w:rPr>
          <w:spacing w:val="-2"/>
        </w:rPr>
        <w:t>House</w:t>
      </w:r>
    </w:p>
    <w:p w14:paraId="69D9304D" w14:textId="6F887A91" w:rsidR="00D44E54" w:rsidRPr="004376EF" w:rsidRDefault="000529BB" w:rsidP="00EE5C2D">
      <w:pPr>
        <w:pStyle w:val="ListParagraph"/>
        <w:numPr>
          <w:ilvl w:val="2"/>
          <w:numId w:val="1"/>
        </w:numPr>
        <w:tabs>
          <w:tab w:val="left" w:pos="819"/>
        </w:tabs>
      </w:pPr>
      <w:r w:rsidRPr="00EE5C2D">
        <w:rPr>
          <w:spacing w:val="-2"/>
        </w:rPr>
        <w:t>Dates</w:t>
      </w:r>
    </w:p>
    <w:p w14:paraId="30719205" w14:textId="3486215C" w:rsidR="004376EF" w:rsidRDefault="004376EF" w:rsidP="004376EF">
      <w:pPr>
        <w:pStyle w:val="ListParagraph"/>
        <w:numPr>
          <w:ilvl w:val="3"/>
          <w:numId w:val="1"/>
        </w:numPr>
        <w:tabs>
          <w:tab w:val="left" w:pos="819"/>
        </w:tabs>
      </w:pPr>
      <w:r>
        <w:rPr>
          <w:spacing w:val="-2"/>
        </w:rPr>
        <w:lastRenderedPageBreak/>
        <w:t>Open house for all 3 schools will be on Monday August 12</w:t>
      </w:r>
      <w:r w:rsidRPr="004376EF">
        <w:rPr>
          <w:spacing w:val="-2"/>
          <w:vertAlign w:val="superscript"/>
        </w:rPr>
        <w:t>th</w:t>
      </w:r>
      <w:r>
        <w:rPr>
          <w:spacing w:val="-2"/>
        </w:rPr>
        <w:t xml:space="preserve"> from 1-3pm and 5:30-7:00pm</w:t>
      </w:r>
    </w:p>
    <w:p w14:paraId="4C1EE99E" w14:textId="77777777" w:rsidR="00D44E54" w:rsidRPr="004376EF" w:rsidRDefault="000529BB">
      <w:pPr>
        <w:pStyle w:val="ListParagraph"/>
        <w:numPr>
          <w:ilvl w:val="2"/>
          <w:numId w:val="1"/>
        </w:numPr>
        <w:tabs>
          <w:tab w:val="left" w:pos="1023"/>
        </w:tabs>
        <w:ind w:left="1023" w:hanging="203"/>
      </w:pPr>
      <w:r>
        <w:t>Community</w:t>
      </w:r>
      <w:r>
        <w:rPr>
          <w:spacing w:val="-9"/>
        </w:rPr>
        <w:t xml:space="preserve"> </w:t>
      </w:r>
      <w:r>
        <w:rPr>
          <w:spacing w:val="-2"/>
        </w:rPr>
        <w:t>Relations</w:t>
      </w:r>
    </w:p>
    <w:p w14:paraId="4B947126" w14:textId="36183511" w:rsidR="004376EF" w:rsidRDefault="004376EF" w:rsidP="004376EF">
      <w:pPr>
        <w:pStyle w:val="ListParagraph"/>
        <w:numPr>
          <w:ilvl w:val="3"/>
          <w:numId w:val="1"/>
        </w:numPr>
        <w:tabs>
          <w:tab w:val="left" w:pos="1023"/>
        </w:tabs>
      </w:pPr>
      <w:r>
        <w:rPr>
          <w:spacing w:val="-2"/>
        </w:rPr>
        <w:t>Community Relations would have a table at each school during open house to provide information on what they do and how parents/guardians can be involved with the school.</w:t>
      </w:r>
    </w:p>
    <w:p w14:paraId="58F52A10" w14:textId="77777777" w:rsidR="00D44E54" w:rsidRPr="004376EF" w:rsidRDefault="000529BB">
      <w:pPr>
        <w:pStyle w:val="ListParagraph"/>
        <w:numPr>
          <w:ilvl w:val="1"/>
          <w:numId w:val="1"/>
        </w:numPr>
        <w:tabs>
          <w:tab w:val="left" w:pos="818"/>
        </w:tabs>
        <w:ind w:left="818" w:hanging="358"/>
      </w:pPr>
      <w:r>
        <w:t>Supply</w:t>
      </w:r>
      <w:r>
        <w:rPr>
          <w:spacing w:val="-8"/>
        </w:rPr>
        <w:t xml:space="preserve"> </w:t>
      </w:r>
      <w:r>
        <w:rPr>
          <w:spacing w:val="-2"/>
        </w:rPr>
        <w:t>Lists</w:t>
      </w:r>
    </w:p>
    <w:p w14:paraId="1A3729C9" w14:textId="6F49FC88" w:rsidR="004376EF" w:rsidRDefault="004376EF" w:rsidP="004376EF">
      <w:pPr>
        <w:pStyle w:val="ListParagraph"/>
        <w:numPr>
          <w:ilvl w:val="2"/>
          <w:numId w:val="1"/>
        </w:numPr>
        <w:tabs>
          <w:tab w:val="left" w:pos="818"/>
        </w:tabs>
      </w:pPr>
      <w:r>
        <w:rPr>
          <w:spacing w:val="-2"/>
        </w:rPr>
        <w:t>Supply lists will be sent out via Bright Arrow, Dojo, and website very soon. The first day back for teachers is August 7</w:t>
      </w:r>
      <w:r w:rsidRPr="004376EF">
        <w:rPr>
          <w:spacing w:val="-2"/>
          <w:vertAlign w:val="superscript"/>
        </w:rPr>
        <w:t>th</w:t>
      </w:r>
      <w:r>
        <w:rPr>
          <w:spacing w:val="-2"/>
        </w:rPr>
        <w:t>.</w:t>
      </w:r>
    </w:p>
    <w:p w14:paraId="505B9595" w14:textId="01CA8B6F" w:rsidR="00D44E54" w:rsidRPr="004376EF" w:rsidRDefault="000529BB">
      <w:pPr>
        <w:pStyle w:val="ListParagraph"/>
        <w:numPr>
          <w:ilvl w:val="1"/>
          <w:numId w:val="1"/>
        </w:numPr>
        <w:tabs>
          <w:tab w:val="left" w:pos="818"/>
        </w:tabs>
        <w:ind w:left="818" w:hanging="358"/>
      </w:pPr>
      <w:r>
        <w:t>Clarify</w:t>
      </w:r>
      <w:r>
        <w:rPr>
          <w:spacing w:val="-8"/>
        </w:rPr>
        <w:t xml:space="preserve"> </w:t>
      </w:r>
      <w:r>
        <w:t>start</w:t>
      </w:r>
      <w:r>
        <w:rPr>
          <w:spacing w:val="-7"/>
        </w:rPr>
        <w:t xml:space="preserve"> </w:t>
      </w:r>
      <w:r>
        <w:t>date</w:t>
      </w:r>
      <w:r>
        <w:rPr>
          <w:spacing w:val="-7"/>
        </w:rPr>
        <w:t xml:space="preserve"> </w:t>
      </w:r>
      <w:r>
        <w:t>for</w:t>
      </w:r>
      <w:r>
        <w:rPr>
          <w:spacing w:val="-7"/>
        </w:rPr>
        <w:t xml:space="preserve"> </w:t>
      </w:r>
      <w:r w:rsidR="0016612C">
        <w:rPr>
          <w:spacing w:val="-2"/>
        </w:rPr>
        <w:t>Parents.</w:t>
      </w:r>
    </w:p>
    <w:p w14:paraId="6E5A5097" w14:textId="1CA68947" w:rsidR="004376EF" w:rsidRPr="004376EF" w:rsidRDefault="004376EF" w:rsidP="004376EF">
      <w:pPr>
        <w:pStyle w:val="ListParagraph"/>
        <w:numPr>
          <w:ilvl w:val="2"/>
          <w:numId w:val="1"/>
        </w:numPr>
        <w:tabs>
          <w:tab w:val="left" w:pos="818"/>
        </w:tabs>
      </w:pPr>
      <w:r>
        <w:rPr>
          <w:spacing w:val="-2"/>
        </w:rPr>
        <w:t xml:space="preserve">Bright Arrow messages will be sent out about start date, open house, and mandatory $25 instructional fee. </w:t>
      </w:r>
    </w:p>
    <w:p w14:paraId="13062D5F" w14:textId="7CD24AFD" w:rsidR="004376EF" w:rsidRDefault="004376EF" w:rsidP="004376EF">
      <w:pPr>
        <w:pStyle w:val="ListParagraph"/>
        <w:numPr>
          <w:ilvl w:val="3"/>
          <w:numId w:val="1"/>
        </w:numPr>
        <w:tabs>
          <w:tab w:val="left" w:pos="818"/>
        </w:tabs>
      </w:pPr>
      <w:r>
        <w:rPr>
          <w:spacing w:val="-2"/>
        </w:rPr>
        <w:t>Messages will be sent regularly.</w:t>
      </w:r>
    </w:p>
    <w:p w14:paraId="648652F0" w14:textId="77777777" w:rsidR="00D44E54" w:rsidRDefault="00D44E54">
      <w:pPr>
        <w:pStyle w:val="BodyText"/>
      </w:pPr>
    </w:p>
    <w:p w14:paraId="1028AAEA" w14:textId="77777777" w:rsidR="00D44E54" w:rsidRPr="004376EF" w:rsidRDefault="000529BB">
      <w:pPr>
        <w:pStyle w:val="Heading1"/>
        <w:numPr>
          <w:ilvl w:val="0"/>
          <w:numId w:val="1"/>
        </w:numPr>
        <w:tabs>
          <w:tab w:val="left" w:pos="819"/>
        </w:tabs>
        <w:ind w:left="819" w:hanging="719"/>
        <w:jc w:val="left"/>
      </w:pPr>
      <w:r>
        <w:rPr>
          <w:spacing w:val="-2"/>
        </w:rPr>
        <w:t>FINANCE</w:t>
      </w:r>
    </w:p>
    <w:p w14:paraId="42421292" w14:textId="5F263ABC" w:rsidR="004376EF" w:rsidRDefault="004376EF" w:rsidP="004376EF">
      <w:pPr>
        <w:pStyle w:val="Heading1"/>
        <w:numPr>
          <w:ilvl w:val="1"/>
          <w:numId w:val="1"/>
        </w:numPr>
        <w:tabs>
          <w:tab w:val="left" w:pos="819"/>
        </w:tabs>
      </w:pPr>
      <w:r>
        <w:t>Bank statements have been sent to Board members for review</w:t>
      </w:r>
      <w:r w:rsidR="00460B08">
        <w:t>.</w:t>
      </w:r>
    </w:p>
    <w:p w14:paraId="033191CD" w14:textId="77777777" w:rsidR="00D44E54" w:rsidRDefault="00D44E54">
      <w:pPr>
        <w:pStyle w:val="BodyText"/>
      </w:pPr>
    </w:p>
    <w:p w14:paraId="1FB32131" w14:textId="77777777" w:rsidR="00D44E54" w:rsidRDefault="000529BB">
      <w:pPr>
        <w:pStyle w:val="ListParagraph"/>
        <w:numPr>
          <w:ilvl w:val="0"/>
          <w:numId w:val="1"/>
        </w:numPr>
        <w:tabs>
          <w:tab w:val="left" w:pos="819"/>
        </w:tabs>
        <w:ind w:left="819" w:hanging="719"/>
        <w:jc w:val="left"/>
      </w:pPr>
      <w:r>
        <w:t>OLD</w:t>
      </w:r>
      <w:r>
        <w:rPr>
          <w:spacing w:val="-3"/>
        </w:rPr>
        <w:t xml:space="preserve"> </w:t>
      </w:r>
      <w:r>
        <w:rPr>
          <w:spacing w:val="-2"/>
        </w:rPr>
        <w:t>BUSINESS</w:t>
      </w:r>
    </w:p>
    <w:p w14:paraId="360D25BA" w14:textId="77777777" w:rsidR="00D44E54" w:rsidRPr="00460B08" w:rsidRDefault="000529BB">
      <w:pPr>
        <w:pStyle w:val="ListParagraph"/>
        <w:numPr>
          <w:ilvl w:val="1"/>
          <w:numId w:val="1"/>
        </w:numPr>
        <w:tabs>
          <w:tab w:val="left" w:pos="819"/>
        </w:tabs>
        <w:ind w:left="819" w:hanging="359"/>
      </w:pPr>
      <w:r>
        <w:rPr>
          <w:spacing w:val="-2"/>
        </w:rPr>
        <w:t>Website</w:t>
      </w:r>
    </w:p>
    <w:p w14:paraId="4522B7D5" w14:textId="5154289C" w:rsidR="00460B08" w:rsidRPr="00460B08" w:rsidRDefault="00460B08" w:rsidP="00460B08">
      <w:pPr>
        <w:pStyle w:val="ListParagraph"/>
        <w:numPr>
          <w:ilvl w:val="2"/>
          <w:numId w:val="1"/>
        </w:numPr>
        <w:tabs>
          <w:tab w:val="left" w:pos="819"/>
        </w:tabs>
      </w:pPr>
      <w:r>
        <w:rPr>
          <w:spacing w:val="-2"/>
        </w:rPr>
        <w:t>Emily, Rebecca, and Natalie are working on the website.</w:t>
      </w:r>
    </w:p>
    <w:p w14:paraId="46C23B1D" w14:textId="0B2DF989" w:rsidR="00460B08" w:rsidRPr="00460B08" w:rsidRDefault="00460B08" w:rsidP="00460B08">
      <w:pPr>
        <w:pStyle w:val="ListParagraph"/>
        <w:numPr>
          <w:ilvl w:val="3"/>
          <w:numId w:val="1"/>
        </w:numPr>
        <w:tabs>
          <w:tab w:val="left" w:pos="819"/>
        </w:tabs>
      </w:pPr>
      <w:r>
        <w:rPr>
          <w:spacing w:val="-2"/>
        </w:rPr>
        <w:t>Cady will also help if needed.</w:t>
      </w:r>
    </w:p>
    <w:p w14:paraId="7E8E72A9" w14:textId="4D40D011" w:rsidR="00460B08" w:rsidRPr="00460B08" w:rsidRDefault="00460B08" w:rsidP="00460B08">
      <w:pPr>
        <w:pStyle w:val="ListParagraph"/>
        <w:numPr>
          <w:ilvl w:val="3"/>
          <w:numId w:val="1"/>
        </w:numPr>
        <w:tabs>
          <w:tab w:val="left" w:pos="819"/>
        </w:tabs>
      </w:pPr>
      <w:r>
        <w:rPr>
          <w:spacing w:val="-2"/>
        </w:rPr>
        <w:t xml:space="preserve">Plan to have multiple people trained in updating the website so information can be updated </w:t>
      </w:r>
      <w:r w:rsidR="00606F9C">
        <w:rPr>
          <w:spacing w:val="-2"/>
        </w:rPr>
        <w:t xml:space="preserve">more regularly. </w:t>
      </w:r>
    </w:p>
    <w:p w14:paraId="66B268B4" w14:textId="3898A78C" w:rsidR="00460B08" w:rsidRDefault="00460B08" w:rsidP="00460B08">
      <w:pPr>
        <w:pStyle w:val="ListParagraph"/>
        <w:numPr>
          <w:ilvl w:val="2"/>
          <w:numId w:val="1"/>
        </w:numPr>
        <w:tabs>
          <w:tab w:val="left" w:pos="819"/>
        </w:tabs>
      </w:pPr>
      <w:r>
        <w:rPr>
          <w:spacing w:val="-2"/>
        </w:rPr>
        <w:t xml:space="preserve">Until there is more time to focus on a full overhaul, website will be kept simple with only needed </w:t>
      </w:r>
      <w:r w:rsidR="00606F9C">
        <w:rPr>
          <w:spacing w:val="-2"/>
        </w:rPr>
        <w:t>information.</w:t>
      </w:r>
    </w:p>
    <w:p w14:paraId="316D21A5" w14:textId="77777777" w:rsidR="00D44E54" w:rsidRPr="00606F9C" w:rsidRDefault="000529BB">
      <w:pPr>
        <w:pStyle w:val="ListParagraph"/>
        <w:numPr>
          <w:ilvl w:val="1"/>
          <w:numId w:val="1"/>
        </w:numPr>
        <w:tabs>
          <w:tab w:val="left" w:pos="818"/>
        </w:tabs>
        <w:ind w:left="818" w:hanging="358"/>
      </w:pPr>
      <w:r>
        <w:t>Minutes-</w:t>
      </w:r>
      <w:r>
        <w:rPr>
          <w:spacing w:val="-12"/>
        </w:rPr>
        <w:t xml:space="preserve"> </w:t>
      </w:r>
      <w:r>
        <w:rPr>
          <w:spacing w:val="-2"/>
        </w:rPr>
        <w:t>Posted?</w:t>
      </w:r>
    </w:p>
    <w:p w14:paraId="375D8FB8" w14:textId="241F96ED" w:rsidR="00606F9C" w:rsidRDefault="00606F9C" w:rsidP="00606F9C">
      <w:pPr>
        <w:pStyle w:val="ListParagraph"/>
        <w:numPr>
          <w:ilvl w:val="2"/>
          <w:numId w:val="1"/>
        </w:numPr>
        <w:tabs>
          <w:tab w:val="left" w:pos="818"/>
        </w:tabs>
      </w:pPr>
      <w:r>
        <w:rPr>
          <w:spacing w:val="-2"/>
        </w:rPr>
        <w:t>All approved minutes are posted on the website.</w:t>
      </w:r>
    </w:p>
    <w:p w14:paraId="42B07EF3" w14:textId="77777777" w:rsidR="00D44E54" w:rsidRDefault="00D44E54">
      <w:pPr>
        <w:pStyle w:val="BodyText"/>
      </w:pPr>
    </w:p>
    <w:p w14:paraId="0802F91D" w14:textId="77777777" w:rsidR="00D44E54" w:rsidRPr="000529BB" w:rsidRDefault="000529BB">
      <w:pPr>
        <w:pStyle w:val="Heading1"/>
        <w:numPr>
          <w:ilvl w:val="0"/>
          <w:numId w:val="1"/>
        </w:numPr>
        <w:tabs>
          <w:tab w:val="left" w:pos="819"/>
        </w:tabs>
        <w:ind w:left="819" w:hanging="719"/>
        <w:jc w:val="left"/>
      </w:pPr>
      <w:r>
        <w:rPr>
          <w:spacing w:val="-2"/>
        </w:rPr>
        <w:t>OPERATIONS</w:t>
      </w:r>
    </w:p>
    <w:p w14:paraId="51828D22" w14:textId="2B51F897" w:rsidR="000529BB" w:rsidRPr="00490DD7" w:rsidRDefault="000529BB" w:rsidP="000529BB">
      <w:pPr>
        <w:pStyle w:val="Heading1"/>
        <w:numPr>
          <w:ilvl w:val="1"/>
          <w:numId w:val="1"/>
        </w:numPr>
        <w:tabs>
          <w:tab w:val="left" w:pos="819"/>
        </w:tabs>
      </w:pPr>
      <w:r>
        <w:rPr>
          <w:spacing w:val="-2"/>
        </w:rPr>
        <w:t>Wonderful Foundation</w:t>
      </w:r>
    </w:p>
    <w:p w14:paraId="32F82BEA" w14:textId="318EB416" w:rsidR="00490DD7" w:rsidRPr="00B45F21" w:rsidRDefault="00490DD7" w:rsidP="00490DD7">
      <w:pPr>
        <w:pStyle w:val="Heading1"/>
        <w:numPr>
          <w:ilvl w:val="2"/>
          <w:numId w:val="1"/>
        </w:numPr>
        <w:tabs>
          <w:tab w:val="left" w:pos="819"/>
        </w:tabs>
      </w:pPr>
      <w:r>
        <w:rPr>
          <w:spacing w:val="-2"/>
        </w:rPr>
        <w:t>They will be coming for a visit in August. They would like to discuss leadership</w:t>
      </w:r>
      <w:r w:rsidR="00B45F21">
        <w:rPr>
          <w:spacing w:val="-2"/>
        </w:rPr>
        <w:t xml:space="preserve"> changes at the school, among other topics.</w:t>
      </w:r>
    </w:p>
    <w:p w14:paraId="612A9395" w14:textId="1E79A9EB" w:rsidR="00B45F21" w:rsidRPr="00B45F21" w:rsidRDefault="00B45F21" w:rsidP="00490DD7">
      <w:pPr>
        <w:pStyle w:val="Heading1"/>
        <w:numPr>
          <w:ilvl w:val="2"/>
          <w:numId w:val="1"/>
        </w:numPr>
        <w:tabs>
          <w:tab w:val="left" w:pos="819"/>
        </w:tabs>
      </w:pPr>
      <w:r>
        <w:rPr>
          <w:spacing w:val="-2"/>
        </w:rPr>
        <w:t xml:space="preserve">There is another round of funding possibly </w:t>
      </w:r>
      <w:r w:rsidR="004376EF">
        <w:rPr>
          <w:spacing w:val="-2"/>
        </w:rPr>
        <w:t>coming.</w:t>
      </w:r>
    </w:p>
    <w:p w14:paraId="40CC70AF" w14:textId="60F1C472" w:rsidR="00B45F21" w:rsidRPr="004376EF" w:rsidRDefault="004376EF" w:rsidP="00490DD7">
      <w:pPr>
        <w:pStyle w:val="Heading1"/>
        <w:numPr>
          <w:ilvl w:val="2"/>
          <w:numId w:val="1"/>
        </w:numPr>
        <w:tabs>
          <w:tab w:val="left" w:pos="819"/>
        </w:tabs>
      </w:pPr>
      <w:r>
        <w:rPr>
          <w:spacing w:val="-2"/>
        </w:rPr>
        <w:t>Need u</w:t>
      </w:r>
      <w:r w:rsidR="00B45F21">
        <w:rPr>
          <w:spacing w:val="-2"/>
        </w:rPr>
        <w:t>pdates</w:t>
      </w:r>
      <w:r>
        <w:rPr>
          <w:spacing w:val="-2"/>
        </w:rPr>
        <w:t xml:space="preserve"> to the elementary cottages to remain competitive.</w:t>
      </w:r>
    </w:p>
    <w:p w14:paraId="418F1CE7" w14:textId="0DA99FEB" w:rsidR="004376EF" w:rsidRPr="000529BB" w:rsidRDefault="004376EF" w:rsidP="004376EF">
      <w:pPr>
        <w:pStyle w:val="Heading1"/>
        <w:numPr>
          <w:ilvl w:val="3"/>
          <w:numId w:val="1"/>
        </w:numPr>
        <w:tabs>
          <w:tab w:val="left" w:pos="819"/>
        </w:tabs>
      </w:pPr>
      <w:r>
        <w:rPr>
          <w:spacing w:val="-2"/>
        </w:rPr>
        <w:t>Chris Jordan met with Mr. Hardin about getting a quote to fix up the cottages.</w:t>
      </w:r>
    </w:p>
    <w:p w14:paraId="4B4FA20F" w14:textId="7284B631" w:rsidR="000529BB" w:rsidRPr="00606F9C" w:rsidRDefault="000529BB" w:rsidP="000529BB">
      <w:pPr>
        <w:pStyle w:val="Heading1"/>
        <w:numPr>
          <w:ilvl w:val="1"/>
          <w:numId w:val="1"/>
        </w:numPr>
        <w:tabs>
          <w:tab w:val="left" w:pos="819"/>
        </w:tabs>
      </w:pPr>
      <w:r>
        <w:rPr>
          <w:spacing w:val="-2"/>
        </w:rPr>
        <w:t>Community Relations</w:t>
      </w:r>
    </w:p>
    <w:p w14:paraId="3D4A2F57" w14:textId="7418789E" w:rsidR="00606F9C" w:rsidRPr="00606F9C" w:rsidRDefault="00606F9C" w:rsidP="00606F9C">
      <w:pPr>
        <w:pStyle w:val="Heading1"/>
        <w:numPr>
          <w:ilvl w:val="2"/>
          <w:numId w:val="1"/>
        </w:numPr>
        <w:tabs>
          <w:tab w:val="left" w:pos="819"/>
        </w:tabs>
      </w:pPr>
      <w:r>
        <w:rPr>
          <w:spacing w:val="-2"/>
        </w:rPr>
        <w:t>Community relations held their first meeting for the senior class parents.</w:t>
      </w:r>
    </w:p>
    <w:p w14:paraId="282C9FB1" w14:textId="05E6118B" w:rsidR="00606F9C" w:rsidRPr="00606F9C" w:rsidRDefault="00606F9C" w:rsidP="00606F9C">
      <w:pPr>
        <w:pStyle w:val="Heading1"/>
        <w:numPr>
          <w:ilvl w:val="3"/>
          <w:numId w:val="1"/>
        </w:numPr>
        <w:tabs>
          <w:tab w:val="left" w:pos="819"/>
        </w:tabs>
      </w:pPr>
      <w:r>
        <w:rPr>
          <w:spacing w:val="-2"/>
        </w:rPr>
        <w:t>Senior class parents will meet the 1</w:t>
      </w:r>
      <w:r w:rsidRPr="00606F9C">
        <w:rPr>
          <w:spacing w:val="-2"/>
          <w:vertAlign w:val="superscript"/>
        </w:rPr>
        <w:t>st</w:t>
      </w:r>
      <w:r>
        <w:rPr>
          <w:spacing w:val="-2"/>
        </w:rPr>
        <w:t xml:space="preserve"> Tuesday of the month at 5:30pm</w:t>
      </w:r>
    </w:p>
    <w:p w14:paraId="1AC5CFB4" w14:textId="326C9120" w:rsidR="00606F9C" w:rsidRDefault="00606F9C" w:rsidP="00606F9C">
      <w:pPr>
        <w:pStyle w:val="Heading1"/>
        <w:numPr>
          <w:ilvl w:val="3"/>
          <w:numId w:val="1"/>
        </w:numPr>
        <w:tabs>
          <w:tab w:val="left" w:pos="819"/>
        </w:tabs>
      </w:pPr>
      <w:r>
        <w:rPr>
          <w:spacing w:val="-2"/>
        </w:rPr>
        <w:t>Regular community relations meetings will be held 2</w:t>
      </w:r>
      <w:r w:rsidRPr="00606F9C">
        <w:rPr>
          <w:spacing w:val="-2"/>
          <w:vertAlign w:val="superscript"/>
        </w:rPr>
        <w:t>nd</w:t>
      </w:r>
      <w:r>
        <w:rPr>
          <w:spacing w:val="-2"/>
        </w:rPr>
        <w:t xml:space="preserve"> Thursday of the month at 5:30pm in the middle school media center.</w:t>
      </w:r>
    </w:p>
    <w:p w14:paraId="751B6FED" w14:textId="77777777" w:rsidR="00D44E54" w:rsidRDefault="00D44E54">
      <w:pPr>
        <w:pStyle w:val="BodyText"/>
      </w:pPr>
    </w:p>
    <w:p w14:paraId="38A1BF40" w14:textId="77777777" w:rsidR="00D44E54" w:rsidRDefault="000529BB">
      <w:pPr>
        <w:pStyle w:val="ListParagraph"/>
        <w:numPr>
          <w:ilvl w:val="0"/>
          <w:numId w:val="1"/>
        </w:numPr>
        <w:tabs>
          <w:tab w:val="left" w:pos="838"/>
        </w:tabs>
        <w:ind w:left="838" w:hanging="639"/>
        <w:jc w:val="left"/>
      </w:pPr>
      <w:r>
        <w:t>CLOSED</w:t>
      </w:r>
      <w:r>
        <w:rPr>
          <w:spacing w:val="-8"/>
        </w:rPr>
        <w:t xml:space="preserve"> </w:t>
      </w:r>
      <w:r>
        <w:t>SESSION</w:t>
      </w:r>
      <w:r>
        <w:rPr>
          <w:spacing w:val="-7"/>
        </w:rPr>
        <w:t xml:space="preserve"> </w:t>
      </w:r>
      <w:r>
        <w:t>(If</w:t>
      </w:r>
      <w:r>
        <w:rPr>
          <w:spacing w:val="-7"/>
        </w:rPr>
        <w:t xml:space="preserve"> </w:t>
      </w:r>
      <w:r>
        <w:rPr>
          <w:spacing w:val="-2"/>
        </w:rPr>
        <w:t>applicable)</w:t>
      </w:r>
    </w:p>
    <w:p w14:paraId="7B6A7B3F" w14:textId="0BB4DCA7" w:rsidR="00606F9C" w:rsidRDefault="000529BB" w:rsidP="004F1CDA">
      <w:pPr>
        <w:pStyle w:val="Heading1"/>
        <w:numPr>
          <w:ilvl w:val="1"/>
          <w:numId w:val="1"/>
        </w:numPr>
        <w:tabs>
          <w:tab w:val="left" w:pos="819"/>
        </w:tabs>
        <w:rPr>
          <w:color w:val="212121"/>
        </w:rPr>
      </w:pPr>
      <w:r>
        <w:t>Motion</w:t>
      </w:r>
      <w:r>
        <w:rPr>
          <w:spacing w:val="-6"/>
        </w:rPr>
        <w:t xml:space="preserve"> </w:t>
      </w:r>
      <w:r>
        <w:t>to</w:t>
      </w:r>
      <w:r>
        <w:rPr>
          <w:spacing w:val="-6"/>
        </w:rPr>
        <w:t xml:space="preserve"> </w:t>
      </w:r>
      <w:r>
        <w:t>go</w:t>
      </w:r>
      <w:r>
        <w:rPr>
          <w:spacing w:val="-6"/>
        </w:rPr>
        <w:t xml:space="preserve"> </w:t>
      </w:r>
      <w:r>
        <w:t>into</w:t>
      </w:r>
      <w:r>
        <w:rPr>
          <w:spacing w:val="-6"/>
        </w:rPr>
        <w:t xml:space="preserve"> </w:t>
      </w:r>
      <w:r>
        <w:t>Closed</w:t>
      </w:r>
      <w:r>
        <w:rPr>
          <w:spacing w:val="-6"/>
        </w:rPr>
        <w:t xml:space="preserve"> </w:t>
      </w:r>
      <w:r>
        <w:t>Session</w:t>
      </w:r>
      <w:r>
        <w:rPr>
          <w:spacing w:val="-6"/>
        </w:rPr>
        <w:t xml:space="preserve"> </w:t>
      </w:r>
      <w:r>
        <w:rPr>
          <w:color w:val="212121"/>
        </w:rPr>
        <w:t>to</w:t>
      </w:r>
      <w:r>
        <w:rPr>
          <w:color w:val="212121"/>
          <w:spacing w:val="-6"/>
        </w:rPr>
        <w:t xml:space="preserve"> </w:t>
      </w:r>
      <w:r>
        <w:rPr>
          <w:color w:val="212121"/>
        </w:rPr>
        <w:t>discuss</w:t>
      </w:r>
      <w:r>
        <w:rPr>
          <w:color w:val="212121"/>
          <w:spacing w:val="-6"/>
        </w:rPr>
        <w:t xml:space="preserve"> </w:t>
      </w:r>
      <w:r>
        <w:rPr>
          <w:color w:val="212121"/>
        </w:rPr>
        <w:t>matters</w:t>
      </w:r>
      <w:r>
        <w:rPr>
          <w:color w:val="212121"/>
          <w:spacing w:val="-6"/>
        </w:rPr>
        <w:t xml:space="preserve"> </w:t>
      </w:r>
      <w:r>
        <w:rPr>
          <w:color w:val="212121"/>
        </w:rPr>
        <w:t>that</w:t>
      </w:r>
      <w:r>
        <w:rPr>
          <w:color w:val="212121"/>
          <w:spacing w:val="-6"/>
        </w:rPr>
        <w:t xml:space="preserve"> </w:t>
      </w:r>
      <w:r>
        <w:rPr>
          <w:color w:val="212121"/>
        </w:rPr>
        <w:t>are</w:t>
      </w:r>
      <w:r>
        <w:rPr>
          <w:color w:val="212121"/>
          <w:spacing w:val="-6"/>
        </w:rPr>
        <w:t xml:space="preserve"> </w:t>
      </w:r>
      <w:r>
        <w:rPr>
          <w:color w:val="212121"/>
        </w:rPr>
        <w:t>privileged</w:t>
      </w:r>
      <w:r>
        <w:rPr>
          <w:color w:val="212121"/>
          <w:spacing w:val="-6"/>
        </w:rPr>
        <w:t xml:space="preserve"> </w:t>
      </w:r>
      <w:r>
        <w:rPr>
          <w:color w:val="212121"/>
        </w:rPr>
        <w:t>and</w:t>
      </w:r>
      <w:r>
        <w:rPr>
          <w:color w:val="212121"/>
          <w:spacing w:val="-6"/>
        </w:rPr>
        <w:t xml:space="preserve"> </w:t>
      </w:r>
      <w:r>
        <w:rPr>
          <w:color w:val="212121"/>
        </w:rPr>
        <w:t>confidential under state or federal law, to discuss matters that are protected under attorney-client privilege, and to discuss personnel matters</w:t>
      </w:r>
      <w:r w:rsidR="00606F9C">
        <w:rPr>
          <w:color w:val="212121"/>
        </w:rPr>
        <w:t>.</w:t>
      </w:r>
    </w:p>
    <w:p w14:paraId="1F015B59" w14:textId="12865D37" w:rsidR="004F1CDA" w:rsidRDefault="00606F9C" w:rsidP="004F1CDA">
      <w:pPr>
        <w:pStyle w:val="ListParagraph"/>
        <w:numPr>
          <w:ilvl w:val="2"/>
          <w:numId w:val="1"/>
        </w:numPr>
        <w:rPr>
          <w:spacing w:val="-2"/>
        </w:rPr>
      </w:pPr>
      <w:r>
        <w:rPr>
          <w:color w:val="212121"/>
        </w:rPr>
        <w:t xml:space="preserve">Motion to go into closed session made by </w:t>
      </w:r>
      <w:r w:rsidR="004F1CDA">
        <w:rPr>
          <w:color w:val="212121"/>
        </w:rPr>
        <w:t>Charles Gaylor at 6:30pm and seconded by Cady Stanton.</w:t>
      </w:r>
      <w:r w:rsidR="004F1CDA" w:rsidRPr="004F1CDA">
        <w:rPr>
          <w:spacing w:val="-2"/>
        </w:rPr>
        <w:t xml:space="preserve"> </w:t>
      </w:r>
      <w:r w:rsidR="004F1CDA" w:rsidRPr="0016612C">
        <w:rPr>
          <w:spacing w:val="-2"/>
        </w:rPr>
        <w:t>The motion passed unanimously.</w:t>
      </w:r>
    </w:p>
    <w:p w14:paraId="7FDA1852" w14:textId="7C73E6C5" w:rsidR="004F1CDA" w:rsidRPr="0016612C" w:rsidRDefault="004F1CDA" w:rsidP="004F1CDA">
      <w:pPr>
        <w:pStyle w:val="ListParagraph"/>
        <w:numPr>
          <w:ilvl w:val="2"/>
          <w:numId w:val="1"/>
        </w:numPr>
        <w:rPr>
          <w:spacing w:val="-2"/>
        </w:rPr>
      </w:pPr>
      <w:r>
        <w:rPr>
          <w:color w:val="212121"/>
        </w:rPr>
        <w:t>Motion to return to open session was made by Amanda Wells at 7:</w:t>
      </w:r>
      <w:r>
        <w:rPr>
          <w:spacing w:val="-2"/>
        </w:rPr>
        <w:t xml:space="preserve">39pm and seconded by </w:t>
      </w:r>
      <w:r>
        <w:rPr>
          <w:spacing w:val="-2"/>
        </w:rPr>
        <w:tab/>
        <w:t>Charles Gaylor.</w:t>
      </w:r>
      <w:r w:rsidRPr="004F1CDA">
        <w:rPr>
          <w:spacing w:val="-2"/>
        </w:rPr>
        <w:t xml:space="preserve"> </w:t>
      </w:r>
      <w:bookmarkStart w:id="1" w:name="_Hlk176451344"/>
      <w:r w:rsidRPr="0016612C">
        <w:rPr>
          <w:spacing w:val="-2"/>
        </w:rPr>
        <w:t>The motion passed unanimously.</w:t>
      </w:r>
    </w:p>
    <w:bookmarkEnd w:id="1"/>
    <w:p w14:paraId="26086A2C" w14:textId="77777777" w:rsidR="00D44E54" w:rsidRDefault="00D44E54">
      <w:pPr>
        <w:pStyle w:val="BodyText"/>
      </w:pPr>
    </w:p>
    <w:p w14:paraId="2BDDDACD" w14:textId="77777777" w:rsidR="00D44E54" w:rsidRPr="004F1CDA" w:rsidRDefault="000529BB">
      <w:pPr>
        <w:pStyle w:val="ListParagraph"/>
        <w:numPr>
          <w:ilvl w:val="0"/>
          <w:numId w:val="1"/>
        </w:numPr>
        <w:tabs>
          <w:tab w:val="left" w:pos="843"/>
        </w:tabs>
        <w:ind w:left="843" w:hanging="694"/>
        <w:jc w:val="left"/>
      </w:pPr>
      <w:r>
        <w:rPr>
          <w:color w:val="212121"/>
        </w:rPr>
        <w:t>Any</w:t>
      </w:r>
      <w:r>
        <w:rPr>
          <w:color w:val="212121"/>
          <w:spacing w:val="-7"/>
        </w:rPr>
        <w:t xml:space="preserve"> </w:t>
      </w:r>
      <w:r>
        <w:rPr>
          <w:color w:val="212121"/>
        </w:rPr>
        <w:t>motions</w:t>
      </w:r>
      <w:r>
        <w:rPr>
          <w:color w:val="212121"/>
          <w:spacing w:val="-6"/>
        </w:rPr>
        <w:t xml:space="preserve"> </w:t>
      </w:r>
      <w:r>
        <w:rPr>
          <w:color w:val="212121"/>
        </w:rPr>
        <w:t>to</w:t>
      </w:r>
      <w:r>
        <w:rPr>
          <w:color w:val="212121"/>
          <w:spacing w:val="-7"/>
        </w:rPr>
        <w:t xml:space="preserve"> </w:t>
      </w:r>
      <w:r>
        <w:rPr>
          <w:color w:val="212121"/>
        </w:rPr>
        <w:t>be</w:t>
      </w:r>
      <w:r>
        <w:rPr>
          <w:color w:val="212121"/>
          <w:spacing w:val="-6"/>
        </w:rPr>
        <w:t xml:space="preserve"> </w:t>
      </w:r>
      <w:r>
        <w:rPr>
          <w:color w:val="212121"/>
        </w:rPr>
        <w:t>heard</w:t>
      </w:r>
      <w:r>
        <w:rPr>
          <w:color w:val="212121"/>
          <w:spacing w:val="-7"/>
        </w:rPr>
        <w:t xml:space="preserve"> </w:t>
      </w:r>
      <w:r>
        <w:rPr>
          <w:color w:val="212121"/>
        </w:rPr>
        <w:t>resulting</w:t>
      </w:r>
      <w:r>
        <w:rPr>
          <w:color w:val="212121"/>
          <w:spacing w:val="-6"/>
        </w:rPr>
        <w:t xml:space="preserve"> </w:t>
      </w:r>
      <w:r>
        <w:rPr>
          <w:color w:val="212121"/>
        </w:rPr>
        <w:t>from</w:t>
      </w:r>
      <w:r>
        <w:rPr>
          <w:color w:val="212121"/>
          <w:spacing w:val="-7"/>
        </w:rPr>
        <w:t xml:space="preserve"> </w:t>
      </w:r>
      <w:r>
        <w:rPr>
          <w:color w:val="212121"/>
        </w:rPr>
        <w:t>Closed</w:t>
      </w:r>
      <w:r>
        <w:rPr>
          <w:color w:val="212121"/>
          <w:spacing w:val="-6"/>
        </w:rPr>
        <w:t xml:space="preserve"> </w:t>
      </w:r>
      <w:r>
        <w:rPr>
          <w:color w:val="212121"/>
          <w:spacing w:val="-2"/>
        </w:rPr>
        <w:t>Session</w:t>
      </w:r>
    </w:p>
    <w:p w14:paraId="4124F406" w14:textId="7A8C6BD3" w:rsidR="004F1CDA" w:rsidRPr="004F1CDA" w:rsidRDefault="004F1CDA" w:rsidP="004F1CDA">
      <w:pPr>
        <w:pStyle w:val="ListParagraph"/>
        <w:numPr>
          <w:ilvl w:val="1"/>
          <w:numId w:val="1"/>
        </w:numPr>
        <w:rPr>
          <w:color w:val="212121"/>
          <w:spacing w:val="-2"/>
        </w:rPr>
      </w:pPr>
      <w:r w:rsidRPr="004F1CDA">
        <w:rPr>
          <w:color w:val="212121"/>
          <w:spacing w:val="-2"/>
        </w:rPr>
        <w:t xml:space="preserve">Motion to approve </w:t>
      </w:r>
      <w:r w:rsidR="001A2F08" w:rsidRPr="004F1CDA">
        <w:rPr>
          <w:color w:val="212121"/>
          <w:spacing w:val="-2"/>
        </w:rPr>
        <w:t xml:space="preserve">hires </w:t>
      </w:r>
      <w:r w:rsidR="004037F6">
        <w:rPr>
          <w:color w:val="212121"/>
          <w:spacing w:val="-2"/>
        </w:rPr>
        <w:t xml:space="preserve">C. </w:t>
      </w:r>
      <w:r w:rsidR="001A2F08">
        <w:rPr>
          <w:color w:val="212121"/>
          <w:spacing w:val="-2"/>
        </w:rPr>
        <w:t>Dukes,</w:t>
      </w:r>
      <w:r w:rsidR="004037F6">
        <w:rPr>
          <w:color w:val="212121"/>
          <w:spacing w:val="-2"/>
        </w:rPr>
        <w:t xml:space="preserve"> C.</w:t>
      </w:r>
      <w:r w:rsidR="001A2F08">
        <w:rPr>
          <w:color w:val="212121"/>
          <w:spacing w:val="-2"/>
        </w:rPr>
        <w:t xml:space="preserve"> Campbell, </w:t>
      </w:r>
      <w:r w:rsidR="004037F6">
        <w:rPr>
          <w:color w:val="212121"/>
          <w:spacing w:val="-2"/>
        </w:rPr>
        <w:t xml:space="preserve">A. Wells, E. </w:t>
      </w:r>
      <w:r w:rsidR="001A2F08">
        <w:rPr>
          <w:color w:val="212121"/>
          <w:spacing w:val="-2"/>
        </w:rPr>
        <w:t>Barnes,</w:t>
      </w:r>
      <w:r w:rsidR="004037F6">
        <w:rPr>
          <w:color w:val="212121"/>
          <w:spacing w:val="-2"/>
        </w:rPr>
        <w:t xml:space="preserve"> C.</w:t>
      </w:r>
      <w:r w:rsidR="001A2F08">
        <w:rPr>
          <w:color w:val="212121"/>
          <w:spacing w:val="-2"/>
        </w:rPr>
        <w:t xml:space="preserve"> </w:t>
      </w:r>
      <w:r w:rsidR="004037F6">
        <w:rPr>
          <w:color w:val="212121"/>
          <w:spacing w:val="-2"/>
        </w:rPr>
        <w:t>Morales, W.</w:t>
      </w:r>
      <w:r w:rsidR="001A2F08">
        <w:rPr>
          <w:color w:val="212121"/>
          <w:spacing w:val="-2"/>
        </w:rPr>
        <w:t xml:space="preserve"> Faison, </w:t>
      </w:r>
      <w:r w:rsidR="004037F6">
        <w:rPr>
          <w:color w:val="212121"/>
          <w:spacing w:val="-2"/>
        </w:rPr>
        <w:t xml:space="preserve">B. </w:t>
      </w:r>
      <w:r w:rsidR="004037F6">
        <w:rPr>
          <w:color w:val="212121"/>
          <w:spacing w:val="-2"/>
        </w:rPr>
        <w:lastRenderedPageBreak/>
        <w:t>Shackelford</w:t>
      </w:r>
      <w:r w:rsidR="001A2F08">
        <w:rPr>
          <w:color w:val="212121"/>
          <w:spacing w:val="-2"/>
        </w:rPr>
        <w:t xml:space="preserve">, </w:t>
      </w:r>
      <w:r w:rsidR="004037F6">
        <w:rPr>
          <w:color w:val="212121"/>
          <w:spacing w:val="-2"/>
        </w:rPr>
        <w:t xml:space="preserve">T. </w:t>
      </w:r>
      <w:r w:rsidR="001A2F08">
        <w:rPr>
          <w:color w:val="212121"/>
          <w:spacing w:val="-2"/>
        </w:rPr>
        <w:t xml:space="preserve">Hardin, </w:t>
      </w:r>
      <w:r w:rsidR="004037F6">
        <w:rPr>
          <w:color w:val="212121"/>
          <w:spacing w:val="-2"/>
        </w:rPr>
        <w:t>and M. Davis</w:t>
      </w:r>
      <w:r w:rsidR="001A2F08">
        <w:rPr>
          <w:color w:val="212121"/>
          <w:spacing w:val="-2"/>
        </w:rPr>
        <w:t xml:space="preserve"> </w:t>
      </w:r>
      <w:r w:rsidRPr="004F1CDA">
        <w:rPr>
          <w:color w:val="212121"/>
          <w:spacing w:val="-2"/>
        </w:rPr>
        <w:t>at salaries discussed in closed session was made by Cady Stanton at 7:39pm and seconded by Donna Scott.</w:t>
      </w:r>
      <w:r w:rsidRPr="004F1CDA">
        <w:t xml:space="preserve"> </w:t>
      </w:r>
      <w:r w:rsidRPr="004F1CDA">
        <w:rPr>
          <w:color w:val="212121"/>
          <w:spacing w:val="-2"/>
        </w:rPr>
        <w:t>The motion passed unanimously.</w:t>
      </w:r>
    </w:p>
    <w:p w14:paraId="791FA284" w14:textId="77777777" w:rsidR="00D44E54" w:rsidRDefault="00D44E54">
      <w:pPr>
        <w:pStyle w:val="BodyText"/>
      </w:pPr>
    </w:p>
    <w:p w14:paraId="4DAA9D0F" w14:textId="77777777" w:rsidR="00D44E54" w:rsidRPr="004F1CDA" w:rsidRDefault="000529BB">
      <w:pPr>
        <w:pStyle w:val="ListParagraph"/>
        <w:numPr>
          <w:ilvl w:val="0"/>
          <w:numId w:val="1"/>
        </w:numPr>
        <w:tabs>
          <w:tab w:val="left" w:pos="819"/>
        </w:tabs>
        <w:ind w:left="819" w:hanging="670"/>
        <w:jc w:val="left"/>
      </w:pPr>
      <w:r>
        <w:rPr>
          <w:spacing w:val="-2"/>
        </w:rPr>
        <w:t>ADJOURNMENT</w:t>
      </w:r>
    </w:p>
    <w:p w14:paraId="24E1C5D3" w14:textId="4BB3C12C" w:rsidR="004F1CDA" w:rsidRDefault="004F1CDA" w:rsidP="004F1CDA">
      <w:pPr>
        <w:pStyle w:val="ListParagraph"/>
        <w:numPr>
          <w:ilvl w:val="1"/>
          <w:numId w:val="1"/>
        </w:numPr>
        <w:tabs>
          <w:tab w:val="left" w:pos="819"/>
        </w:tabs>
      </w:pPr>
      <w:r>
        <w:rPr>
          <w:spacing w:val="-2"/>
        </w:rPr>
        <w:t xml:space="preserve">Motion to adjourn meeting was made by </w:t>
      </w:r>
      <w:r w:rsidRPr="004F1CDA">
        <w:rPr>
          <w:spacing w:val="-2"/>
        </w:rPr>
        <w:t>Cady Stanton</w:t>
      </w:r>
      <w:r>
        <w:rPr>
          <w:spacing w:val="-2"/>
        </w:rPr>
        <w:t xml:space="preserve"> at 7:40pm and seconded by Amanda Wells.</w:t>
      </w:r>
      <w:r w:rsidRPr="004F1CDA">
        <w:t xml:space="preserve"> </w:t>
      </w:r>
      <w:r w:rsidRPr="004F1CDA">
        <w:rPr>
          <w:spacing w:val="-2"/>
        </w:rPr>
        <w:t>The motion passed unanimously.</w:t>
      </w:r>
    </w:p>
    <w:sectPr w:rsidR="004F1CDA">
      <w:footerReference w:type="default" r:id="rId7"/>
      <w:type w:val="continuous"/>
      <w:pgSz w:w="12240" w:h="15840"/>
      <w:pgMar w:top="5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1AF6" w14:textId="77777777" w:rsidR="004F1CDA" w:rsidRDefault="004F1CDA" w:rsidP="004F1CDA">
      <w:r>
        <w:separator/>
      </w:r>
    </w:p>
  </w:endnote>
  <w:endnote w:type="continuationSeparator" w:id="0">
    <w:p w14:paraId="7CCE40E5" w14:textId="77777777" w:rsidR="004F1CDA" w:rsidRDefault="004F1CDA" w:rsidP="004F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727378"/>
      <w:docPartObj>
        <w:docPartGallery w:val="Page Numbers (Bottom of Page)"/>
        <w:docPartUnique/>
      </w:docPartObj>
    </w:sdtPr>
    <w:sdtEndPr/>
    <w:sdtContent>
      <w:sdt>
        <w:sdtPr>
          <w:id w:val="1728636285"/>
          <w:docPartObj>
            <w:docPartGallery w:val="Page Numbers (Top of Page)"/>
            <w:docPartUnique/>
          </w:docPartObj>
        </w:sdtPr>
        <w:sdtEndPr/>
        <w:sdtContent>
          <w:p w14:paraId="5FF10839" w14:textId="4F112DDC" w:rsidR="004F1CDA" w:rsidRDefault="004F1CD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75B903" w14:textId="77777777" w:rsidR="004F1CDA" w:rsidRDefault="004F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C364" w14:textId="77777777" w:rsidR="004F1CDA" w:rsidRDefault="004F1CDA" w:rsidP="004F1CDA">
      <w:r>
        <w:separator/>
      </w:r>
    </w:p>
  </w:footnote>
  <w:footnote w:type="continuationSeparator" w:id="0">
    <w:p w14:paraId="6680D35C" w14:textId="77777777" w:rsidR="004F1CDA" w:rsidRDefault="004F1CDA" w:rsidP="004F1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9C1"/>
    <w:multiLevelType w:val="hybridMultilevel"/>
    <w:tmpl w:val="E27C3730"/>
    <w:lvl w:ilvl="0" w:tplc="E26E5AD6">
      <w:start w:val="1"/>
      <w:numFmt w:val="upperRoman"/>
      <w:lvlText w:val="%1."/>
      <w:lvlJc w:val="left"/>
      <w:pPr>
        <w:ind w:left="771" w:hanging="564"/>
        <w:jc w:val="right"/>
      </w:pPr>
      <w:rPr>
        <w:rFonts w:hint="default"/>
        <w:spacing w:val="0"/>
        <w:w w:val="100"/>
        <w:lang w:val="en-US" w:eastAsia="en-US" w:bidi="ar-SA"/>
      </w:rPr>
    </w:lvl>
    <w:lvl w:ilvl="1" w:tplc="2FB23F9C">
      <w:start w:val="1"/>
      <w:numFmt w:val="upperLetter"/>
      <w:lvlText w:val="%2."/>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2" w:tplc="0409000F">
      <w:start w:val="1"/>
      <w:numFmt w:val="decimal"/>
      <w:lvlText w:val="%3."/>
      <w:lvlJc w:val="left"/>
      <w:pPr>
        <w:ind w:left="1179" w:hanging="360"/>
      </w:pPr>
    </w:lvl>
    <w:lvl w:ilvl="3" w:tplc="D2302734">
      <w:numFmt w:val="bullet"/>
      <w:lvlText w:val="•"/>
      <w:lvlJc w:val="left"/>
      <w:pPr>
        <w:ind w:left="2005" w:hanging="156"/>
      </w:pPr>
      <w:rPr>
        <w:rFonts w:hint="default"/>
        <w:lang w:val="en-US" w:eastAsia="en-US" w:bidi="ar-SA"/>
      </w:rPr>
    </w:lvl>
    <w:lvl w:ilvl="4" w:tplc="591A8DE6">
      <w:numFmt w:val="bullet"/>
      <w:lvlText w:val="•"/>
      <w:lvlJc w:val="left"/>
      <w:pPr>
        <w:ind w:left="3030" w:hanging="156"/>
      </w:pPr>
      <w:rPr>
        <w:rFonts w:hint="default"/>
        <w:lang w:val="en-US" w:eastAsia="en-US" w:bidi="ar-SA"/>
      </w:rPr>
    </w:lvl>
    <w:lvl w:ilvl="5" w:tplc="1ADE1C9C">
      <w:numFmt w:val="bullet"/>
      <w:lvlText w:val="•"/>
      <w:lvlJc w:val="left"/>
      <w:pPr>
        <w:ind w:left="4055" w:hanging="156"/>
      </w:pPr>
      <w:rPr>
        <w:rFonts w:hint="default"/>
        <w:lang w:val="en-US" w:eastAsia="en-US" w:bidi="ar-SA"/>
      </w:rPr>
    </w:lvl>
    <w:lvl w:ilvl="6" w:tplc="15F83E1C">
      <w:numFmt w:val="bullet"/>
      <w:lvlText w:val="•"/>
      <w:lvlJc w:val="left"/>
      <w:pPr>
        <w:ind w:left="5080" w:hanging="156"/>
      </w:pPr>
      <w:rPr>
        <w:rFonts w:hint="default"/>
        <w:lang w:val="en-US" w:eastAsia="en-US" w:bidi="ar-SA"/>
      </w:rPr>
    </w:lvl>
    <w:lvl w:ilvl="7" w:tplc="00F2BBC8">
      <w:numFmt w:val="bullet"/>
      <w:lvlText w:val="•"/>
      <w:lvlJc w:val="left"/>
      <w:pPr>
        <w:ind w:left="6105" w:hanging="156"/>
      </w:pPr>
      <w:rPr>
        <w:rFonts w:hint="default"/>
        <w:lang w:val="en-US" w:eastAsia="en-US" w:bidi="ar-SA"/>
      </w:rPr>
    </w:lvl>
    <w:lvl w:ilvl="8" w:tplc="613CA404">
      <w:numFmt w:val="bullet"/>
      <w:lvlText w:val="•"/>
      <w:lvlJc w:val="left"/>
      <w:pPr>
        <w:ind w:left="7130" w:hanging="156"/>
      </w:pPr>
      <w:rPr>
        <w:rFonts w:hint="default"/>
        <w:lang w:val="en-US" w:eastAsia="en-US" w:bidi="ar-SA"/>
      </w:rPr>
    </w:lvl>
  </w:abstractNum>
  <w:abstractNum w:abstractNumId="1" w15:restartNumberingAfterBreak="0">
    <w:nsid w:val="0A2E35DF"/>
    <w:multiLevelType w:val="hybridMultilevel"/>
    <w:tmpl w:val="EF1E1BD6"/>
    <w:lvl w:ilvl="0" w:tplc="A650F2A2">
      <w:start w:val="1"/>
      <w:numFmt w:val="upperRoman"/>
      <w:lvlText w:val="%1."/>
      <w:lvlJc w:val="left"/>
      <w:pPr>
        <w:ind w:left="771" w:hanging="564"/>
        <w:jc w:val="right"/>
      </w:pPr>
      <w:rPr>
        <w:rFonts w:hint="default"/>
        <w:spacing w:val="0"/>
        <w:w w:val="100"/>
        <w:lang w:val="en-US" w:eastAsia="en-US" w:bidi="ar-SA"/>
      </w:rPr>
    </w:lvl>
    <w:lvl w:ilvl="1" w:tplc="E4EE2B50">
      <w:start w:val="1"/>
      <w:numFmt w:val="upperLetter"/>
      <w:lvlText w:val="%2."/>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2" w:tplc="04090017">
      <w:start w:val="1"/>
      <w:numFmt w:val="lowerLetter"/>
      <w:lvlText w:val="%3)"/>
      <w:lvlJc w:val="left"/>
      <w:pPr>
        <w:ind w:left="1773" w:hanging="360"/>
      </w:pPr>
    </w:lvl>
    <w:lvl w:ilvl="3" w:tplc="2542E15C">
      <w:numFmt w:val="bullet"/>
      <w:lvlText w:val="•"/>
      <w:lvlJc w:val="left"/>
      <w:pPr>
        <w:ind w:left="2726" w:hanging="360"/>
      </w:pPr>
      <w:rPr>
        <w:rFonts w:hint="default"/>
        <w:lang w:val="en-US" w:eastAsia="en-US" w:bidi="ar-SA"/>
      </w:rPr>
    </w:lvl>
    <w:lvl w:ilvl="4" w:tplc="4A6EEC88">
      <w:numFmt w:val="bullet"/>
      <w:lvlText w:val="•"/>
      <w:lvlJc w:val="left"/>
      <w:pPr>
        <w:ind w:left="3680" w:hanging="360"/>
      </w:pPr>
      <w:rPr>
        <w:rFonts w:hint="default"/>
        <w:lang w:val="en-US" w:eastAsia="en-US" w:bidi="ar-SA"/>
      </w:rPr>
    </w:lvl>
    <w:lvl w:ilvl="5" w:tplc="BE72B430">
      <w:numFmt w:val="bullet"/>
      <w:lvlText w:val="•"/>
      <w:lvlJc w:val="left"/>
      <w:pPr>
        <w:ind w:left="4633" w:hanging="360"/>
      </w:pPr>
      <w:rPr>
        <w:rFonts w:hint="default"/>
        <w:lang w:val="en-US" w:eastAsia="en-US" w:bidi="ar-SA"/>
      </w:rPr>
    </w:lvl>
    <w:lvl w:ilvl="6" w:tplc="0C4E827E">
      <w:numFmt w:val="bullet"/>
      <w:lvlText w:val="•"/>
      <w:lvlJc w:val="left"/>
      <w:pPr>
        <w:ind w:left="5586" w:hanging="360"/>
      </w:pPr>
      <w:rPr>
        <w:rFonts w:hint="default"/>
        <w:lang w:val="en-US" w:eastAsia="en-US" w:bidi="ar-SA"/>
      </w:rPr>
    </w:lvl>
    <w:lvl w:ilvl="7" w:tplc="B544A98E">
      <w:numFmt w:val="bullet"/>
      <w:lvlText w:val="•"/>
      <w:lvlJc w:val="left"/>
      <w:pPr>
        <w:ind w:left="6540" w:hanging="360"/>
      </w:pPr>
      <w:rPr>
        <w:rFonts w:hint="default"/>
        <w:lang w:val="en-US" w:eastAsia="en-US" w:bidi="ar-SA"/>
      </w:rPr>
    </w:lvl>
    <w:lvl w:ilvl="8" w:tplc="2C123B78">
      <w:numFmt w:val="bullet"/>
      <w:lvlText w:val="•"/>
      <w:lvlJc w:val="left"/>
      <w:pPr>
        <w:ind w:left="7493" w:hanging="360"/>
      </w:pPr>
      <w:rPr>
        <w:rFonts w:hint="default"/>
        <w:lang w:val="en-US" w:eastAsia="en-US" w:bidi="ar-SA"/>
      </w:rPr>
    </w:lvl>
  </w:abstractNum>
  <w:abstractNum w:abstractNumId="2" w15:restartNumberingAfterBreak="0">
    <w:nsid w:val="6AF04EBB"/>
    <w:multiLevelType w:val="hybridMultilevel"/>
    <w:tmpl w:val="594E9CDC"/>
    <w:lvl w:ilvl="0" w:tplc="0409000F">
      <w:start w:val="1"/>
      <w:numFmt w:val="decimal"/>
      <w:lvlText w:val="%1."/>
      <w:lvlJc w:val="left"/>
      <w:pPr>
        <w:ind w:left="1838" w:hanging="360"/>
      </w:p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num w:numId="1" w16cid:durableId="800029339">
    <w:abstractNumId w:val="0"/>
  </w:num>
  <w:num w:numId="2" w16cid:durableId="2109303357">
    <w:abstractNumId w:val="2"/>
  </w:num>
  <w:num w:numId="3" w16cid:durableId="976834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54"/>
    <w:rsid w:val="000529BB"/>
    <w:rsid w:val="000A3481"/>
    <w:rsid w:val="0016612C"/>
    <w:rsid w:val="001A2F08"/>
    <w:rsid w:val="002E10EC"/>
    <w:rsid w:val="003644AE"/>
    <w:rsid w:val="004037F6"/>
    <w:rsid w:val="004376EF"/>
    <w:rsid w:val="00460B08"/>
    <w:rsid w:val="00490DD7"/>
    <w:rsid w:val="004F1CDA"/>
    <w:rsid w:val="00606F9C"/>
    <w:rsid w:val="00B45F21"/>
    <w:rsid w:val="00D14788"/>
    <w:rsid w:val="00D44E54"/>
    <w:rsid w:val="00E50CF6"/>
    <w:rsid w:val="00EE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2596"/>
  <w15:docId w15:val="{F709AAC0-9413-4264-B5E2-14925789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19" w:hanging="719"/>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1CDA"/>
    <w:pPr>
      <w:tabs>
        <w:tab w:val="center" w:pos="4680"/>
        <w:tab w:val="right" w:pos="9360"/>
      </w:tabs>
    </w:pPr>
  </w:style>
  <w:style w:type="character" w:customStyle="1" w:styleId="HeaderChar">
    <w:name w:val="Header Char"/>
    <w:basedOn w:val="DefaultParagraphFont"/>
    <w:link w:val="Header"/>
    <w:uiPriority w:val="99"/>
    <w:rsid w:val="004F1CDA"/>
    <w:rPr>
      <w:rFonts w:ascii="Calibri" w:eastAsia="Calibri" w:hAnsi="Calibri" w:cs="Calibri"/>
    </w:rPr>
  </w:style>
  <w:style w:type="paragraph" w:styleId="Footer">
    <w:name w:val="footer"/>
    <w:basedOn w:val="Normal"/>
    <w:link w:val="FooterChar"/>
    <w:uiPriority w:val="99"/>
    <w:unhideWhenUsed/>
    <w:rsid w:val="004F1CDA"/>
    <w:pPr>
      <w:tabs>
        <w:tab w:val="center" w:pos="4680"/>
        <w:tab w:val="right" w:pos="9360"/>
      </w:tabs>
    </w:pPr>
  </w:style>
  <w:style w:type="character" w:customStyle="1" w:styleId="FooterChar">
    <w:name w:val="Footer Char"/>
    <w:basedOn w:val="DefaultParagraphFont"/>
    <w:link w:val="Footer"/>
    <w:uiPriority w:val="99"/>
    <w:rsid w:val="004F1C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Agenda July 16 24</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July 16 24</dc:title>
  <dc:creator>Cady Stanton</dc:creator>
  <cp:lastModifiedBy>Cady Stanton</cp:lastModifiedBy>
  <cp:revision>10</cp:revision>
  <dcterms:created xsi:type="dcterms:W3CDTF">2024-08-01T20:02:00Z</dcterms:created>
  <dcterms:modified xsi:type="dcterms:W3CDTF">2024-09-08T15:49:00Z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