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6B46" w14:textId="42C7AB0F" w:rsidR="00F27E63" w:rsidRDefault="00F27E63" w:rsidP="00F27E63">
      <w:pPr>
        <w:spacing w:after="1" w:line="240" w:lineRule="auto"/>
        <w:ind w:left="1440" w:right="2565"/>
        <w:jc w:val="center"/>
        <w:rPr>
          <w:rFonts w:ascii="Calibri" w:eastAsia="Times New Roman" w:hAnsi="Calibri" w:cs="Calibri"/>
          <w:color w:val="000000"/>
          <w:sz w:val="28"/>
          <w:szCs w:val="28"/>
        </w:rPr>
      </w:pPr>
      <w:r w:rsidRPr="00F27E63">
        <w:rPr>
          <w:rFonts w:ascii="Calibri" w:eastAsia="Times New Roman" w:hAnsi="Calibri" w:cs="Calibri"/>
          <w:color w:val="000000"/>
          <w:sz w:val="28"/>
          <w:szCs w:val="28"/>
        </w:rPr>
        <w:t xml:space="preserve">Wayne Preparatory Academy Board of </w:t>
      </w:r>
      <w:r w:rsidR="007E1BF2">
        <w:rPr>
          <w:rFonts w:ascii="Calibri" w:eastAsia="Times New Roman" w:hAnsi="Calibri" w:cs="Calibri"/>
          <w:color w:val="000000"/>
          <w:sz w:val="28"/>
          <w:szCs w:val="28"/>
        </w:rPr>
        <w:t xml:space="preserve">Specially Called </w:t>
      </w:r>
      <w:r w:rsidRPr="00F27E63">
        <w:rPr>
          <w:rFonts w:ascii="Calibri" w:eastAsia="Times New Roman" w:hAnsi="Calibri" w:cs="Calibri"/>
          <w:color w:val="000000"/>
          <w:sz w:val="28"/>
          <w:szCs w:val="28"/>
        </w:rPr>
        <w:t>Directors Meeting</w:t>
      </w:r>
    </w:p>
    <w:p w14:paraId="2318013D" w14:textId="660E4A48" w:rsidR="002C4FDF" w:rsidRPr="00F27E63" w:rsidRDefault="002C4FDF" w:rsidP="00F27E63">
      <w:pPr>
        <w:spacing w:after="1" w:line="240" w:lineRule="auto"/>
        <w:ind w:left="1440" w:right="2565"/>
        <w:jc w:val="center"/>
        <w:rPr>
          <w:rFonts w:ascii="Times New Roman" w:eastAsia="Times New Roman" w:hAnsi="Times New Roman" w:cs="Times New Roman"/>
          <w:color w:val="000000"/>
          <w:sz w:val="24"/>
          <w:szCs w:val="24"/>
        </w:rPr>
      </w:pPr>
      <w:r>
        <w:rPr>
          <w:rFonts w:ascii="Calibri" w:eastAsia="Times New Roman" w:hAnsi="Calibri" w:cs="Calibri"/>
          <w:color w:val="000000"/>
          <w:sz w:val="28"/>
          <w:szCs w:val="28"/>
        </w:rPr>
        <w:t>Virtual</w:t>
      </w:r>
    </w:p>
    <w:p w14:paraId="249C4034" w14:textId="1765A126" w:rsidR="00F27E63" w:rsidRPr="00F27E63" w:rsidRDefault="00F27E63" w:rsidP="00F27E63">
      <w:pPr>
        <w:spacing w:after="232" w:line="240" w:lineRule="auto"/>
        <w:ind w:left="763" w:right="2630" w:firstLine="677"/>
        <w:jc w:val="center"/>
        <w:rPr>
          <w:rFonts w:ascii="Times New Roman" w:eastAsia="Times New Roman" w:hAnsi="Times New Roman" w:cs="Times New Roman"/>
          <w:color w:val="000000"/>
          <w:sz w:val="24"/>
          <w:szCs w:val="24"/>
        </w:rPr>
      </w:pPr>
      <w:r w:rsidRPr="00F27E63">
        <w:rPr>
          <w:rFonts w:ascii="Calibri" w:eastAsia="Times New Roman" w:hAnsi="Calibri" w:cs="Calibri"/>
          <w:color w:val="000000"/>
          <w:sz w:val="28"/>
          <w:szCs w:val="28"/>
        </w:rPr>
        <w:t xml:space="preserve">    </w:t>
      </w:r>
      <w:r w:rsidR="007E1BF2">
        <w:rPr>
          <w:rFonts w:ascii="Calibri" w:eastAsia="Times New Roman" w:hAnsi="Calibri" w:cs="Calibri"/>
          <w:color w:val="000000"/>
          <w:sz w:val="28"/>
          <w:szCs w:val="28"/>
        </w:rPr>
        <w:t>March 31</w:t>
      </w:r>
      <w:r w:rsidRPr="00F27E63">
        <w:rPr>
          <w:rFonts w:ascii="Calibri" w:eastAsia="Times New Roman" w:hAnsi="Calibri" w:cs="Calibri"/>
          <w:color w:val="000000"/>
          <w:sz w:val="28"/>
          <w:szCs w:val="28"/>
        </w:rPr>
        <w:t>, 202</w:t>
      </w:r>
      <w:r w:rsidR="00B44624">
        <w:rPr>
          <w:rFonts w:ascii="Calibri" w:eastAsia="Times New Roman" w:hAnsi="Calibri" w:cs="Calibri"/>
          <w:color w:val="000000"/>
          <w:sz w:val="28"/>
          <w:szCs w:val="28"/>
        </w:rPr>
        <w:t>1</w:t>
      </w:r>
    </w:p>
    <w:p w14:paraId="1957D23A" w14:textId="4EB16646" w:rsidR="00F27E63" w:rsidRPr="00F27E63" w:rsidRDefault="00F27E63" w:rsidP="00F27E63">
      <w:pPr>
        <w:spacing w:after="271" w:line="240" w:lineRule="auto"/>
        <w:ind w:left="35" w:right="14" w:firstLine="12"/>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At 5:</w:t>
      </w:r>
      <w:r w:rsidR="00A464C9">
        <w:rPr>
          <w:rFonts w:ascii="Calibri" w:eastAsia="Times New Roman" w:hAnsi="Calibri" w:cs="Calibri"/>
          <w:color w:val="000000"/>
          <w:sz w:val="24"/>
          <w:szCs w:val="24"/>
        </w:rPr>
        <w:t>30</w:t>
      </w:r>
      <w:r w:rsidRPr="00F27E63">
        <w:rPr>
          <w:rFonts w:ascii="Calibri" w:eastAsia="Times New Roman" w:hAnsi="Calibri" w:cs="Calibri"/>
          <w:color w:val="000000"/>
          <w:sz w:val="24"/>
          <w:szCs w:val="24"/>
        </w:rPr>
        <w:t xml:space="preserve"> P.M. on </w:t>
      </w:r>
      <w:r w:rsidR="00D45867">
        <w:rPr>
          <w:rFonts w:ascii="Calibri" w:eastAsia="Times New Roman" w:hAnsi="Calibri" w:cs="Calibri"/>
          <w:color w:val="000000"/>
          <w:sz w:val="24"/>
          <w:szCs w:val="24"/>
        </w:rPr>
        <w:t>Wednesday</w:t>
      </w:r>
      <w:r w:rsidRPr="00F27E63">
        <w:rPr>
          <w:rFonts w:ascii="Calibri" w:eastAsia="Times New Roman" w:hAnsi="Calibri" w:cs="Calibri"/>
          <w:color w:val="000000"/>
          <w:sz w:val="24"/>
          <w:szCs w:val="24"/>
        </w:rPr>
        <w:t xml:space="preserve">, </w:t>
      </w:r>
      <w:r w:rsidR="00D45867">
        <w:rPr>
          <w:rFonts w:ascii="Calibri" w:eastAsia="Times New Roman" w:hAnsi="Calibri" w:cs="Calibri"/>
          <w:color w:val="000000"/>
          <w:sz w:val="24"/>
          <w:szCs w:val="24"/>
        </w:rPr>
        <w:t>March 31</w:t>
      </w:r>
      <w:r w:rsidR="0099463D">
        <w:rPr>
          <w:rFonts w:ascii="Calibri" w:eastAsia="Times New Roman" w:hAnsi="Calibri" w:cs="Calibri"/>
          <w:color w:val="000000"/>
          <w:sz w:val="24"/>
          <w:szCs w:val="24"/>
        </w:rPr>
        <w:t>, 2021</w:t>
      </w:r>
      <w:r w:rsidRPr="00F27E63">
        <w:rPr>
          <w:rFonts w:ascii="Calibri" w:eastAsia="Times New Roman" w:hAnsi="Calibri" w:cs="Calibri"/>
          <w:color w:val="000000"/>
          <w:sz w:val="24"/>
          <w:szCs w:val="24"/>
        </w:rPr>
        <w:t xml:space="preserve">, the Wayne Preparatory Board of Directors met for a regularly scheduled meeting. In attendance were Board members Amanda Wells, </w:t>
      </w:r>
      <w:r w:rsidR="0099463D">
        <w:rPr>
          <w:rFonts w:ascii="Calibri" w:eastAsia="Times New Roman" w:hAnsi="Calibri" w:cs="Calibri"/>
          <w:color w:val="000000"/>
          <w:sz w:val="24"/>
          <w:szCs w:val="24"/>
        </w:rPr>
        <w:t xml:space="preserve">Scott Mackey, Tommy King, </w:t>
      </w:r>
      <w:r w:rsidR="00A464C9">
        <w:rPr>
          <w:rFonts w:ascii="Calibri" w:eastAsia="Times New Roman" w:hAnsi="Calibri" w:cs="Calibri"/>
          <w:color w:val="000000"/>
          <w:sz w:val="24"/>
          <w:szCs w:val="24"/>
        </w:rPr>
        <w:t xml:space="preserve">Lou Rose </w:t>
      </w:r>
      <w:r w:rsidR="00607E3A">
        <w:rPr>
          <w:rFonts w:ascii="Calibri" w:eastAsia="Times New Roman" w:hAnsi="Calibri" w:cs="Calibri"/>
          <w:color w:val="000000"/>
          <w:sz w:val="24"/>
          <w:szCs w:val="24"/>
        </w:rPr>
        <w:t xml:space="preserve">and </w:t>
      </w:r>
      <w:r w:rsidR="00E66503">
        <w:rPr>
          <w:rFonts w:ascii="Calibri" w:eastAsia="Times New Roman" w:hAnsi="Calibri" w:cs="Calibri"/>
          <w:color w:val="000000"/>
          <w:sz w:val="24"/>
          <w:szCs w:val="24"/>
        </w:rPr>
        <w:t>Brett Farmer</w:t>
      </w:r>
      <w:r w:rsidRPr="00F27E63">
        <w:rPr>
          <w:rFonts w:ascii="Calibri" w:eastAsia="Times New Roman" w:hAnsi="Calibri" w:cs="Calibri"/>
          <w:color w:val="000000"/>
          <w:sz w:val="24"/>
          <w:szCs w:val="24"/>
        </w:rPr>
        <w:t xml:space="preserve">.  In addition to the board members, there were </w:t>
      </w:r>
      <w:r w:rsidR="00A464C9">
        <w:rPr>
          <w:rFonts w:ascii="Calibri" w:eastAsia="Times New Roman" w:hAnsi="Calibri" w:cs="Calibri"/>
          <w:color w:val="000000"/>
          <w:sz w:val="24"/>
          <w:szCs w:val="24"/>
        </w:rPr>
        <w:t>15</w:t>
      </w:r>
      <w:r w:rsidRPr="00F27E63">
        <w:rPr>
          <w:rFonts w:ascii="Calibri" w:eastAsia="Times New Roman" w:hAnsi="Calibri" w:cs="Calibri"/>
          <w:color w:val="000000"/>
          <w:sz w:val="24"/>
          <w:szCs w:val="24"/>
        </w:rPr>
        <w:t xml:space="preserve"> administration, staff, and parents.  </w:t>
      </w:r>
    </w:p>
    <w:p w14:paraId="5928AB8C" w14:textId="51B63C6A" w:rsidR="00F27E63" w:rsidRPr="00F27E63" w:rsidRDefault="00F27E63" w:rsidP="00F27E63">
      <w:pPr>
        <w:spacing w:after="13" w:line="240" w:lineRule="auto"/>
        <w:ind w:left="35" w:right="14" w:firstLine="12"/>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l. </w:t>
      </w:r>
      <w:r w:rsidR="00F0666F">
        <w:rPr>
          <w:rFonts w:ascii="Calibri" w:eastAsia="Times New Roman" w:hAnsi="Calibri" w:cs="Calibri"/>
          <w:color w:val="000000"/>
          <w:sz w:val="24"/>
          <w:szCs w:val="24"/>
        </w:rPr>
        <w:tab/>
      </w:r>
      <w:r w:rsidRPr="00F27E63">
        <w:rPr>
          <w:rFonts w:ascii="Calibri" w:eastAsia="Times New Roman" w:hAnsi="Calibri" w:cs="Calibri"/>
          <w:color w:val="000000"/>
          <w:sz w:val="24"/>
          <w:szCs w:val="24"/>
        </w:rPr>
        <w:t>OPENING</w:t>
      </w:r>
    </w:p>
    <w:p w14:paraId="1B16692C" w14:textId="7797EFBA" w:rsidR="00F27E63" w:rsidRPr="004D4B5A" w:rsidRDefault="00F27E63" w:rsidP="00D5297C">
      <w:pPr>
        <w:numPr>
          <w:ilvl w:val="0"/>
          <w:numId w:val="1"/>
        </w:numPr>
        <w:spacing w:after="13" w:line="240" w:lineRule="auto"/>
        <w:ind w:right="14"/>
        <w:textAlignment w:val="baseline"/>
        <w:rPr>
          <w:rFonts w:ascii="Calibri" w:eastAsia="Times New Roman" w:hAnsi="Calibri" w:cs="Calibri"/>
          <w:color w:val="000000"/>
          <w:sz w:val="24"/>
          <w:szCs w:val="24"/>
        </w:rPr>
      </w:pPr>
      <w:r w:rsidRPr="004D4B5A">
        <w:rPr>
          <w:rFonts w:ascii="Calibri" w:eastAsia="Times New Roman" w:hAnsi="Calibri" w:cs="Calibri"/>
          <w:color w:val="000000"/>
          <w:sz w:val="24"/>
          <w:szCs w:val="24"/>
        </w:rPr>
        <w:t>Welcome and Come to Order was made by Amanda Wells</w:t>
      </w:r>
    </w:p>
    <w:p w14:paraId="45CD7C39" w14:textId="618F604E" w:rsidR="00F27E63" w:rsidRPr="00F27E63" w:rsidRDefault="00F27E63" w:rsidP="00F27E63">
      <w:pPr>
        <w:numPr>
          <w:ilvl w:val="0"/>
          <w:numId w:val="1"/>
        </w:numPr>
        <w:spacing w:after="13" w:line="240" w:lineRule="auto"/>
        <w:ind w:right="14"/>
        <w:textAlignment w:val="baseline"/>
        <w:rPr>
          <w:rFonts w:ascii="Calibri" w:eastAsia="Times New Roman" w:hAnsi="Calibri" w:cs="Calibri"/>
          <w:color w:val="000000"/>
          <w:sz w:val="24"/>
          <w:szCs w:val="24"/>
        </w:rPr>
      </w:pPr>
      <w:r w:rsidRPr="00F27E63">
        <w:rPr>
          <w:rFonts w:ascii="Calibri" w:eastAsia="Times New Roman" w:hAnsi="Calibri" w:cs="Calibri"/>
          <w:color w:val="000000"/>
          <w:sz w:val="24"/>
          <w:szCs w:val="24"/>
        </w:rPr>
        <w:t>Notification of Conflicts of Interest —</w:t>
      </w:r>
      <w:r w:rsidR="00E66503">
        <w:rPr>
          <w:rFonts w:ascii="Calibri" w:eastAsia="Times New Roman" w:hAnsi="Calibri" w:cs="Calibri"/>
          <w:color w:val="000000"/>
          <w:sz w:val="24"/>
          <w:szCs w:val="24"/>
        </w:rPr>
        <w:t>Brett Farmer</w:t>
      </w:r>
      <w:r w:rsidR="00D21179">
        <w:rPr>
          <w:rFonts w:ascii="Calibri" w:eastAsia="Times New Roman" w:hAnsi="Calibri" w:cs="Calibri"/>
          <w:color w:val="000000"/>
          <w:sz w:val="24"/>
          <w:szCs w:val="24"/>
        </w:rPr>
        <w:t xml:space="preserve"> read t</w:t>
      </w:r>
      <w:r w:rsidRPr="00F27E63">
        <w:rPr>
          <w:rFonts w:ascii="Calibri" w:eastAsia="Times New Roman" w:hAnsi="Calibri" w:cs="Calibri"/>
          <w:color w:val="000000"/>
          <w:sz w:val="24"/>
          <w:szCs w:val="24"/>
        </w:rPr>
        <w:t>he Board's notification of conflicts of Interest statement as follows: Board members are reminded that it is our duty to avoid conflicts of interest and the appearance of conflicts of interest as we handle the work of the Board. Does any member of the Board know of any conflict of interest or any appearance of conflict with respect to any matters coming before us at this meeting? If so, please state them for the record. If during the course of the meeting you become aware of an actual or apparent conflict of interest, please bring the matter to the attention of the Chair. It will then be your duty to abstain from participating in discussion on the matter and from voting on the matter. All Board members replied they had no conflicts of interest.</w:t>
      </w:r>
    </w:p>
    <w:p w14:paraId="05329966" w14:textId="13C4BEBD" w:rsidR="00181627" w:rsidRDefault="00F27E63" w:rsidP="00B50CB5">
      <w:pPr>
        <w:numPr>
          <w:ilvl w:val="0"/>
          <w:numId w:val="1"/>
        </w:numPr>
        <w:spacing w:after="0" w:line="240" w:lineRule="auto"/>
        <w:ind w:right="14"/>
        <w:textAlignment w:val="baseline"/>
        <w:rPr>
          <w:rFonts w:ascii="Calibri" w:eastAsia="Times New Roman" w:hAnsi="Calibri" w:cs="Calibri"/>
          <w:color w:val="000000"/>
          <w:sz w:val="24"/>
          <w:szCs w:val="24"/>
        </w:rPr>
      </w:pPr>
      <w:r w:rsidRPr="004D4B5A">
        <w:rPr>
          <w:rFonts w:ascii="Calibri" w:eastAsia="Times New Roman" w:hAnsi="Calibri" w:cs="Calibri"/>
          <w:color w:val="000000"/>
          <w:sz w:val="24"/>
          <w:szCs w:val="24"/>
        </w:rPr>
        <w:t xml:space="preserve">Motion to Approve the Agenda as Business Order of the Day </w:t>
      </w:r>
      <w:r w:rsidR="00A464C9">
        <w:rPr>
          <w:rFonts w:ascii="Calibri" w:eastAsia="Times New Roman" w:hAnsi="Calibri" w:cs="Calibri"/>
          <w:color w:val="000000"/>
          <w:sz w:val="24"/>
          <w:szCs w:val="24"/>
        </w:rPr>
        <w:t>to include a discussion on facilities and the lawsuit</w:t>
      </w:r>
      <w:r w:rsidRPr="004D4B5A">
        <w:rPr>
          <w:rFonts w:ascii="Calibri" w:eastAsia="Times New Roman" w:hAnsi="Calibri" w:cs="Calibri"/>
          <w:color w:val="000000"/>
          <w:sz w:val="24"/>
          <w:szCs w:val="24"/>
        </w:rPr>
        <w:t xml:space="preserve"> was made by</w:t>
      </w:r>
      <w:r w:rsidR="00607E3A">
        <w:rPr>
          <w:rFonts w:ascii="Calibri" w:eastAsia="Times New Roman" w:hAnsi="Calibri" w:cs="Calibri"/>
          <w:color w:val="000000"/>
          <w:sz w:val="24"/>
          <w:szCs w:val="24"/>
        </w:rPr>
        <w:t xml:space="preserve"> </w:t>
      </w:r>
      <w:r w:rsidR="00B5307B">
        <w:rPr>
          <w:rFonts w:ascii="Calibri" w:eastAsia="Times New Roman" w:hAnsi="Calibri" w:cs="Calibri"/>
          <w:color w:val="000000"/>
          <w:sz w:val="24"/>
          <w:szCs w:val="24"/>
        </w:rPr>
        <w:t>Brett Farmer</w:t>
      </w:r>
      <w:r w:rsidR="0099463D">
        <w:rPr>
          <w:rFonts w:ascii="Calibri" w:eastAsia="Times New Roman" w:hAnsi="Calibri" w:cs="Calibri"/>
          <w:color w:val="000000"/>
          <w:sz w:val="24"/>
          <w:szCs w:val="24"/>
        </w:rPr>
        <w:t xml:space="preserve"> </w:t>
      </w:r>
      <w:r w:rsidRPr="004D4B5A">
        <w:rPr>
          <w:rFonts w:ascii="Calibri" w:eastAsia="Times New Roman" w:hAnsi="Calibri" w:cs="Calibri"/>
          <w:color w:val="000000"/>
          <w:sz w:val="24"/>
          <w:szCs w:val="24"/>
        </w:rPr>
        <w:t>and seconded by</w:t>
      </w:r>
      <w:r w:rsidR="00607E3A" w:rsidRPr="00607E3A">
        <w:rPr>
          <w:rFonts w:ascii="Calibri" w:eastAsia="Times New Roman" w:hAnsi="Calibri" w:cs="Calibri"/>
          <w:color w:val="000000"/>
          <w:sz w:val="24"/>
          <w:szCs w:val="24"/>
        </w:rPr>
        <w:t xml:space="preserve"> </w:t>
      </w:r>
      <w:r w:rsidR="00B5307B">
        <w:rPr>
          <w:rFonts w:ascii="Calibri" w:eastAsia="Times New Roman" w:hAnsi="Calibri" w:cs="Calibri"/>
          <w:color w:val="000000"/>
          <w:sz w:val="24"/>
          <w:szCs w:val="24"/>
        </w:rPr>
        <w:t>Scott Mackey</w:t>
      </w:r>
      <w:r w:rsidRPr="004D4B5A">
        <w:rPr>
          <w:rFonts w:ascii="Calibri" w:eastAsia="Times New Roman" w:hAnsi="Calibri" w:cs="Calibri"/>
          <w:color w:val="000000"/>
          <w:sz w:val="24"/>
          <w:szCs w:val="24"/>
        </w:rPr>
        <w:t>. The Motion passed unanimously.  </w:t>
      </w:r>
    </w:p>
    <w:p w14:paraId="0D2DB0DB" w14:textId="77777777" w:rsidR="0099463D" w:rsidRDefault="0099463D" w:rsidP="00F27E63">
      <w:pPr>
        <w:spacing w:after="13" w:line="240" w:lineRule="auto"/>
        <w:ind w:left="35" w:right="14" w:firstLine="12"/>
        <w:rPr>
          <w:rFonts w:eastAsia="Times New Roman" w:cstheme="minorHAnsi"/>
          <w:color w:val="000000"/>
          <w:sz w:val="24"/>
          <w:szCs w:val="24"/>
        </w:rPr>
      </w:pPr>
    </w:p>
    <w:p w14:paraId="70A44DAF" w14:textId="417D9577" w:rsidR="00D62FEE" w:rsidRPr="00BB7123" w:rsidRDefault="00F27E63" w:rsidP="00A464C9">
      <w:pPr>
        <w:spacing w:after="13" w:line="240" w:lineRule="auto"/>
        <w:ind w:left="35" w:right="14" w:firstLine="12"/>
        <w:rPr>
          <w:rFonts w:ascii="Calibri" w:eastAsia="Times New Roman" w:hAnsi="Calibri" w:cs="Calibri"/>
          <w:color w:val="000000"/>
        </w:rPr>
      </w:pPr>
      <w:r w:rsidRPr="001F0005">
        <w:rPr>
          <w:rFonts w:eastAsia="Times New Roman" w:cstheme="minorHAnsi"/>
          <w:color w:val="000000"/>
          <w:sz w:val="24"/>
          <w:szCs w:val="24"/>
        </w:rPr>
        <w:t>ll.</w:t>
      </w:r>
      <w:r w:rsidR="00F0666F" w:rsidRPr="001F0005">
        <w:rPr>
          <w:rFonts w:eastAsia="Times New Roman" w:cstheme="minorHAnsi"/>
          <w:color w:val="000000"/>
          <w:sz w:val="24"/>
          <w:szCs w:val="24"/>
        </w:rPr>
        <w:tab/>
      </w:r>
      <w:r w:rsidRPr="001F0005">
        <w:rPr>
          <w:rFonts w:eastAsia="Times New Roman" w:cstheme="minorHAnsi"/>
          <w:color w:val="000000"/>
          <w:sz w:val="24"/>
          <w:szCs w:val="24"/>
        </w:rPr>
        <w:t xml:space="preserve"> </w:t>
      </w:r>
      <w:r w:rsidR="00D62FEE" w:rsidRPr="00BB7123">
        <w:rPr>
          <w:rFonts w:ascii="Calibri" w:eastAsia="Times New Roman" w:hAnsi="Calibri" w:cs="Calibri"/>
          <w:color w:val="000000"/>
        </w:rPr>
        <w:t>OPERATIONS</w:t>
      </w:r>
    </w:p>
    <w:p w14:paraId="7219AFB3" w14:textId="56650A90" w:rsidR="00A464C9" w:rsidRPr="00FA3644" w:rsidRDefault="00A464C9" w:rsidP="00A464C9">
      <w:pPr>
        <w:pStyle w:val="ListParagraph"/>
        <w:numPr>
          <w:ilvl w:val="0"/>
          <w:numId w:val="13"/>
        </w:numPr>
        <w:spacing w:after="0" w:line="240" w:lineRule="auto"/>
        <w:ind w:left="870"/>
        <w:textAlignment w:val="baseline"/>
        <w:rPr>
          <w:rFonts w:eastAsia="Times New Roman" w:cstheme="minorHAnsi"/>
          <w:color w:val="000000"/>
          <w:sz w:val="24"/>
          <w:szCs w:val="24"/>
        </w:rPr>
      </w:pPr>
      <w:r>
        <w:rPr>
          <w:rFonts w:ascii="Calibri" w:eastAsia="Times New Roman" w:hAnsi="Calibri" w:cs="Calibri"/>
          <w:color w:val="000000"/>
        </w:rPr>
        <w:t xml:space="preserve">Mr. Barfield discussed with the Board a facilities update.  He discussed the classrooms right now are 25 x 20 accomodating 24 students.  </w:t>
      </w:r>
      <w:r w:rsidR="00640D08">
        <w:rPr>
          <w:rFonts w:ascii="Calibri" w:eastAsia="Times New Roman" w:hAnsi="Calibri" w:cs="Calibri"/>
          <w:color w:val="000000"/>
        </w:rPr>
        <w:t>Mr. Tommy Alberini questioned whether this is large enough.  We could expand by 600 square or expand to 25 x 24.  This would be at a cost of $3,280.   Option 1 is at $3.436 and would be long and skinny.  Option 2 $3.475 widens it.   Ms. Barber advised we have $1.2 million in surplus</w:t>
      </w:r>
      <w:r w:rsidR="00FA3644">
        <w:rPr>
          <w:rFonts w:ascii="Calibri" w:eastAsia="Times New Roman" w:hAnsi="Calibri" w:cs="Calibri"/>
          <w:color w:val="000000"/>
        </w:rPr>
        <w:t xml:space="preserve"> at the end of 2021</w:t>
      </w:r>
      <w:r w:rsidR="00640D08">
        <w:rPr>
          <w:rFonts w:ascii="Calibri" w:eastAsia="Times New Roman" w:hAnsi="Calibri" w:cs="Calibri"/>
          <w:color w:val="000000"/>
        </w:rPr>
        <w:t>.  We are paying the increased rent currently.  We would be committing $600k to the project</w:t>
      </w:r>
      <w:r w:rsidR="00FA3644">
        <w:rPr>
          <w:rFonts w:ascii="Calibri" w:eastAsia="Times New Roman" w:hAnsi="Calibri" w:cs="Calibri"/>
          <w:color w:val="000000"/>
        </w:rPr>
        <w:t xml:space="preserve"> currently and with this have an anticipated $600k surplus at the end of 2022</w:t>
      </w:r>
      <w:r w:rsidR="00640D08">
        <w:rPr>
          <w:rFonts w:ascii="Calibri" w:eastAsia="Times New Roman" w:hAnsi="Calibri" w:cs="Calibri"/>
          <w:color w:val="000000"/>
        </w:rPr>
        <w:t xml:space="preserve">.    The Board discussed the budget and the affects of changing the classroom size on the budget and how many scholars could have.  A Motion to Approve the </w:t>
      </w:r>
      <w:r w:rsidR="00FA3644">
        <w:rPr>
          <w:rFonts w:ascii="Calibri" w:eastAsia="Times New Roman" w:hAnsi="Calibri" w:cs="Calibri"/>
          <w:color w:val="000000"/>
        </w:rPr>
        <w:t>facility plan that incorporates JBI Option 2 and commitment of funds in accordance with breakdown was made by Brett Farmer and seconded by Scott Mackey.  The Motion passed unanimously.</w:t>
      </w:r>
    </w:p>
    <w:p w14:paraId="7D530DFA" w14:textId="76E5AF25" w:rsidR="00FA3644" w:rsidRDefault="00FA3644" w:rsidP="00FA3644">
      <w:pPr>
        <w:spacing w:after="0" w:line="240" w:lineRule="auto"/>
        <w:textAlignment w:val="baseline"/>
        <w:rPr>
          <w:rFonts w:eastAsia="Times New Roman" w:cstheme="minorHAnsi"/>
          <w:color w:val="000000"/>
          <w:sz w:val="24"/>
          <w:szCs w:val="24"/>
        </w:rPr>
      </w:pPr>
    </w:p>
    <w:p w14:paraId="647D0D1C" w14:textId="48E494FC" w:rsidR="00FA3644" w:rsidRPr="00FA3644" w:rsidRDefault="00FA3644" w:rsidP="00FA3644">
      <w:pPr>
        <w:spacing w:after="0" w:line="240" w:lineRule="auto"/>
        <w:ind w:left="870"/>
        <w:textAlignment w:val="baseline"/>
        <w:rPr>
          <w:rFonts w:eastAsia="Times New Roman" w:cstheme="minorHAnsi"/>
          <w:color w:val="000000"/>
          <w:sz w:val="24"/>
          <w:szCs w:val="24"/>
        </w:rPr>
      </w:pPr>
      <w:r>
        <w:rPr>
          <w:rFonts w:eastAsia="Times New Roman" w:cstheme="minorHAnsi"/>
          <w:color w:val="000000"/>
          <w:sz w:val="24"/>
          <w:szCs w:val="24"/>
        </w:rPr>
        <w:t xml:space="preserve">Mr. Barfield also advised that all of Wonderful Foundations questions have been answered.  Should be in a position to sign the contract by the first of the week.  The design process should take 2-3 months, construction/site prep work would start in June.  We could have a Groundbreaking by the end of the school year.  </w:t>
      </w:r>
    </w:p>
    <w:p w14:paraId="149F4C8D" w14:textId="266F8B15" w:rsidR="00640D08" w:rsidRDefault="00640D08" w:rsidP="00640D08">
      <w:pPr>
        <w:spacing w:after="0" w:line="240" w:lineRule="auto"/>
        <w:textAlignment w:val="baseline"/>
        <w:rPr>
          <w:rFonts w:eastAsia="Times New Roman" w:cstheme="minorHAnsi"/>
          <w:color w:val="000000"/>
          <w:sz w:val="24"/>
          <w:szCs w:val="24"/>
        </w:rPr>
      </w:pPr>
    </w:p>
    <w:p w14:paraId="20376392" w14:textId="27B5A9C1" w:rsidR="00640D08" w:rsidRDefault="00640D08" w:rsidP="00640D08">
      <w:pPr>
        <w:spacing w:after="0" w:line="240" w:lineRule="auto"/>
        <w:ind w:left="870"/>
        <w:textAlignment w:val="baseline"/>
        <w:rPr>
          <w:rFonts w:eastAsia="Times New Roman" w:cstheme="minorHAnsi"/>
          <w:color w:val="000000"/>
          <w:sz w:val="24"/>
          <w:szCs w:val="24"/>
        </w:rPr>
      </w:pPr>
      <w:r>
        <w:rPr>
          <w:rFonts w:eastAsia="Times New Roman" w:cstheme="minorHAnsi"/>
          <w:color w:val="000000"/>
          <w:sz w:val="24"/>
          <w:szCs w:val="24"/>
        </w:rPr>
        <w:lastRenderedPageBreak/>
        <w:t xml:space="preserve">Mr. Twitty and Ms. Rose also proposed that we received a proposal from Wayne Community for rental space.  Discussed we would have to have a later start time.  We </w:t>
      </w:r>
      <w:r w:rsidR="00FA3644">
        <w:rPr>
          <w:rFonts w:eastAsia="Times New Roman" w:cstheme="minorHAnsi"/>
          <w:color w:val="000000"/>
          <w:sz w:val="24"/>
          <w:szCs w:val="24"/>
        </w:rPr>
        <w:t xml:space="preserve">questioned whether we </w:t>
      </w:r>
      <w:r>
        <w:rPr>
          <w:rFonts w:eastAsia="Times New Roman" w:cstheme="minorHAnsi"/>
          <w:color w:val="000000"/>
          <w:sz w:val="24"/>
          <w:szCs w:val="24"/>
        </w:rPr>
        <w:t xml:space="preserve">would have lab space available as well. </w:t>
      </w:r>
      <w:r w:rsidR="00FA3644">
        <w:rPr>
          <w:rFonts w:eastAsia="Times New Roman" w:cstheme="minorHAnsi"/>
          <w:color w:val="000000"/>
          <w:sz w:val="24"/>
          <w:szCs w:val="24"/>
        </w:rPr>
        <w:t xml:space="preserve">  Ms. Rose will discuss this and any additional classroom space.  </w:t>
      </w:r>
    </w:p>
    <w:p w14:paraId="07E0B087" w14:textId="51E0DCF2" w:rsidR="000B756D" w:rsidRDefault="000B756D" w:rsidP="000B756D">
      <w:pPr>
        <w:spacing w:after="0" w:line="240" w:lineRule="auto"/>
        <w:textAlignment w:val="baseline"/>
        <w:rPr>
          <w:rFonts w:eastAsia="Times New Roman" w:cstheme="minorHAnsi"/>
          <w:color w:val="000000"/>
          <w:sz w:val="24"/>
          <w:szCs w:val="24"/>
        </w:rPr>
      </w:pPr>
    </w:p>
    <w:p w14:paraId="4F8262F4" w14:textId="69FCDD2A" w:rsidR="00A464C9" w:rsidRDefault="00A464C9" w:rsidP="00A464C9">
      <w:pPr>
        <w:spacing w:after="0" w:line="240" w:lineRule="auto"/>
        <w:textAlignment w:val="baseline"/>
        <w:rPr>
          <w:rFonts w:eastAsia="Times New Roman" w:cstheme="minorHAnsi"/>
          <w:color w:val="000000"/>
          <w:sz w:val="24"/>
          <w:szCs w:val="24"/>
        </w:rPr>
      </w:pPr>
      <w:r w:rsidRPr="00A464C9">
        <w:rPr>
          <w:rFonts w:eastAsia="Times New Roman" w:cstheme="minorHAnsi"/>
          <w:color w:val="000000"/>
          <w:sz w:val="24"/>
          <w:szCs w:val="24"/>
        </w:rPr>
        <w:t>III.</w:t>
      </w:r>
      <w:r w:rsidRPr="00A464C9">
        <w:rPr>
          <w:rFonts w:eastAsia="Times New Roman" w:cstheme="minorHAnsi"/>
          <w:color w:val="000000"/>
          <w:sz w:val="24"/>
          <w:szCs w:val="24"/>
        </w:rPr>
        <w:tab/>
        <w:t>OLD BUSINESS</w:t>
      </w:r>
      <w:r w:rsidR="00FA3644">
        <w:rPr>
          <w:rFonts w:eastAsia="Times New Roman" w:cstheme="minorHAnsi"/>
          <w:color w:val="000000"/>
          <w:sz w:val="24"/>
          <w:szCs w:val="24"/>
        </w:rPr>
        <w:t xml:space="preserve"> </w:t>
      </w:r>
    </w:p>
    <w:p w14:paraId="24BD95A9" w14:textId="2B79B5DE" w:rsidR="00FA3644" w:rsidRPr="00FA3644" w:rsidRDefault="00FA3644" w:rsidP="00FA3644">
      <w:pPr>
        <w:pStyle w:val="ListParagraph"/>
        <w:numPr>
          <w:ilvl w:val="1"/>
          <w:numId w:val="1"/>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Lawsuit (closed)</w:t>
      </w:r>
    </w:p>
    <w:p w14:paraId="3B2EAF73" w14:textId="5280A90F" w:rsidR="00F27E63" w:rsidRPr="005F2473" w:rsidRDefault="00F27E63" w:rsidP="00F27E63">
      <w:pPr>
        <w:spacing w:after="0" w:line="240" w:lineRule="auto"/>
        <w:rPr>
          <w:rFonts w:eastAsia="Times New Roman" w:cstheme="minorHAnsi"/>
          <w:sz w:val="24"/>
          <w:szCs w:val="24"/>
        </w:rPr>
      </w:pPr>
    </w:p>
    <w:p w14:paraId="090DAF5D" w14:textId="2F55F332" w:rsidR="00F27E63" w:rsidRDefault="00F27E63" w:rsidP="00F27E63">
      <w:pPr>
        <w:spacing w:after="0" w:line="240" w:lineRule="auto"/>
        <w:rPr>
          <w:rFonts w:ascii="Calibri" w:eastAsia="Times New Roman" w:hAnsi="Calibri" w:cs="Calibri"/>
          <w:color w:val="000000"/>
          <w:sz w:val="24"/>
          <w:szCs w:val="24"/>
        </w:rPr>
      </w:pPr>
      <w:r w:rsidRPr="00F27E63">
        <w:rPr>
          <w:rFonts w:ascii="Calibri" w:eastAsia="Times New Roman" w:hAnsi="Calibri" w:cs="Calibri"/>
          <w:color w:val="000000"/>
          <w:sz w:val="24"/>
          <w:szCs w:val="24"/>
        </w:rPr>
        <w:t>I</w:t>
      </w:r>
      <w:r w:rsidR="00A464C9">
        <w:rPr>
          <w:rFonts w:ascii="Calibri" w:eastAsia="Times New Roman" w:hAnsi="Calibri" w:cs="Calibri"/>
          <w:color w:val="000000"/>
          <w:sz w:val="24"/>
          <w:szCs w:val="24"/>
        </w:rPr>
        <w:t>V</w:t>
      </w:r>
      <w:r w:rsidRPr="00F27E63">
        <w:rPr>
          <w:rFonts w:ascii="Calibri" w:eastAsia="Times New Roman" w:hAnsi="Calibri" w:cs="Calibri"/>
          <w:color w:val="000000"/>
          <w:sz w:val="24"/>
          <w:szCs w:val="24"/>
        </w:rPr>
        <w:t xml:space="preserve">. </w:t>
      </w:r>
      <w:r w:rsidR="00F0666F">
        <w:rPr>
          <w:rFonts w:ascii="Calibri" w:eastAsia="Times New Roman" w:hAnsi="Calibri" w:cs="Calibri"/>
          <w:color w:val="000000"/>
          <w:sz w:val="24"/>
          <w:szCs w:val="24"/>
        </w:rPr>
        <w:tab/>
      </w:r>
      <w:r w:rsidRPr="00F27E63">
        <w:rPr>
          <w:rFonts w:ascii="Calibri" w:eastAsia="Times New Roman" w:hAnsi="Calibri" w:cs="Calibri"/>
          <w:color w:val="000000"/>
          <w:sz w:val="24"/>
          <w:szCs w:val="24"/>
        </w:rPr>
        <w:t>CLOSED SESSION</w:t>
      </w:r>
      <w:r w:rsidR="000B756D">
        <w:rPr>
          <w:rFonts w:ascii="Calibri" w:eastAsia="Times New Roman" w:hAnsi="Calibri" w:cs="Calibri"/>
          <w:color w:val="000000"/>
          <w:sz w:val="24"/>
          <w:szCs w:val="24"/>
        </w:rPr>
        <w:t xml:space="preserve">  </w:t>
      </w:r>
    </w:p>
    <w:p w14:paraId="56A254E7" w14:textId="5F4B51BB" w:rsidR="000B756D" w:rsidRDefault="000B756D" w:rsidP="000B756D">
      <w:pPr>
        <w:spacing w:after="0" w:line="240" w:lineRule="auto"/>
        <w:ind w:left="720"/>
        <w:rPr>
          <w:rFonts w:ascii="Calibri" w:eastAsia="Times New Roman" w:hAnsi="Calibri" w:cs="Calibri"/>
          <w:color w:val="222222"/>
          <w:sz w:val="24"/>
          <w:szCs w:val="24"/>
          <w:shd w:val="clear" w:color="auto" w:fill="FFFFFF"/>
        </w:rPr>
      </w:pPr>
      <w:r w:rsidRPr="00F27E63">
        <w:rPr>
          <w:rFonts w:ascii="Calibri" w:eastAsia="Times New Roman" w:hAnsi="Calibri" w:cs="Calibri"/>
          <w:color w:val="000000"/>
          <w:sz w:val="24"/>
          <w:szCs w:val="24"/>
        </w:rPr>
        <w:t xml:space="preserve">Motion to go into Closed Session </w:t>
      </w:r>
      <w:r w:rsidRPr="00F27E63">
        <w:rPr>
          <w:rFonts w:ascii="Calibri" w:eastAsia="Times New Roman" w:hAnsi="Calibri" w:cs="Calibri"/>
          <w:color w:val="222222"/>
          <w:sz w:val="24"/>
          <w:szCs w:val="24"/>
          <w:shd w:val="clear" w:color="auto" w:fill="FFFFFF"/>
        </w:rPr>
        <w:t>to discuss matters that are privileged and confidential under state or federal law, to discuss matters that are protected under attorney-client privile</w:t>
      </w:r>
      <w:r w:rsidRPr="00F27E63">
        <w:rPr>
          <w:rFonts w:ascii="Calibri" w:eastAsia="Times New Roman" w:hAnsi="Calibri" w:cs="Calibri"/>
          <w:color w:val="222222"/>
          <w:sz w:val="24"/>
          <w:szCs w:val="24"/>
        </w:rPr>
        <w:t xml:space="preserve">ge, and to discuss personnel matters was made by </w:t>
      </w:r>
      <w:r>
        <w:rPr>
          <w:rFonts w:ascii="Calibri" w:eastAsia="Times New Roman" w:hAnsi="Calibri" w:cs="Calibri"/>
          <w:color w:val="222222"/>
          <w:sz w:val="24"/>
          <w:szCs w:val="24"/>
        </w:rPr>
        <w:t>Tommy King</w:t>
      </w:r>
      <w:r>
        <w:rPr>
          <w:rFonts w:ascii="Calibri" w:eastAsia="Times New Roman" w:hAnsi="Calibri" w:cs="Calibri"/>
          <w:color w:val="222222"/>
          <w:sz w:val="24"/>
          <w:szCs w:val="24"/>
        </w:rPr>
        <w:t xml:space="preserve"> </w:t>
      </w:r>
      <w:r w:rsidRPr="00F27E63">
        <w:rPr>
          <w:rFonts w:ascii="Calibri" w:eastAsia="Times New Roman" w:hAnsi="Calibri" w:cs="Calibri"/>
          <w:color w:val="222222"/>
          <w:sz w:val="24"/>
          <w:szCs w:val="24"/>
        </w:rPr>
        <w:t xml:space="preserve">and seconded by </w:t>
      </w:r>
      <w:r>
        <w:rPr>
          <w:rFonts w:ascii="Calibri" w:eastAsia="Times New Roman" w:hAnsi="Calibri" w:cs="Calibri"/>
          <w:color w:val="222222"/>
          <w:sz w:val="24"/>
          <w:szCs w:val="24"/>
        </w:rPr>
        <w:t>Brett Farmer</w:t>
      </w:r>
      <w:r w:rsidRPr="00F27E63">
        <w:rPr>
          <w:rFonts w:ascii="Calibri" w:eastAsia="Times New Roman" w:hAnsi="Calibri" w:cs="Calibri"/>
          <w:color w:val="222222"/>
          <w:sz w:val="24"/>
          <w:szCs w:val="24"/>
        </w:rPr>
        <w:t>.  The</w:t>
      </w:r>
      <w:r w:rsidRPr="00F27E63">
        <w:rPr>
          <w:rFonts w:ascii="Calibri" w:eastAsia="Times New Roman" w:hAnsi="Calibri" w:cs="Calibri"/>
          <w:color w:val="222222"/>
          <w:sz w:val="24"/>
          <w:szCs w:val="24"/>
          <w:shd w:val="clear" w:color="auto" w:fill="FFFFFF"/>
        </w:rPr>
        <w:t xml:space="preserve"> Motion was passed unanimously</w:t>
      </w:r>
      <w:r>
        <w:rPr>
          <w:rFonts w:ascii="Calibri" w:eastAsia="Times New Roman" w:hAnsi="Calibri" w:cs="Calibri"/>
          <w:color w:val="222222"/>
          <w:sz w:val="24"/>
          <w:szCs w:val="24"/>
          <w:shd w:val="clear" w:color="auto" w:fill="FFFFFF"/>
        </w:rPr>
        <w:t xml:space="preserve"> at 6:</w:t>
      </w:r>
      <w:r>
        <w:rPr>
          <w:rFonts w:ascii="Calibri" w:eastAsia="Times New Roman" w:hAnsi="Calibri" w:cs="Calibri"/>
          <w:color w:val="222222"/>
          <w:sz w:val="24"/>
          <w:szCs w:val="24"/>
          <w:shd w:val="clear" w:color="auto" w:fill="FFFFFF"/>
        </w:rPr>
        <w:t>40</w:t>
      </w:r>
      <w:r>
        <w:rPr>
          <w:rFonts w:ascii="Calibri" w:eastAsia="Times New Roman" w:hAnsi="Calibri" w:cs="Calibri"/>
          <w:color w:val="222222"/>
          <w:sz w:val="24"/>
          <w:szCs w:val="24"/>
          <w:shd w:val="clear" w:color="auto" w:fill="FFFFFF"/>
        </w:rPr>
        <w:t xml:space="preserve"> p.m.</w:t>
      </w:r>
    </w:p>
    <w:p w14:paraId="678B65A6" w14:textId="69C76EAA" w:rsidR="000B756D" w:rsidRDefault="000B756D" w:rsidP="000B756D">
      <w:pPr>
        <w:spacing w:after="0" w:line="240" w:lineRule="auto"/>
        <w:ind w:left="720"/>
        <w:rPr>
          <w:rFonts w:ascii="Calibri" w:eastAsia="Times New Roman" w:hAnsi="Calibri" w:cs="Calibri"/>
          <w:color w:val="222222"/>
          <w:sz w:val="24"/>
          <w:szCs w:val="24"/>
          <w:shd w:val="clear" w:color="auto" w:fill="FFFFFF"/>
        </w:rPr>
      </w:pPr>
    </w:p>
    <w:p w14:paraId="34E1DC25" w14:textId="77777777" w:rsidR="000B756D" w:rsidRDefault="000B756D" w:rsidP="000B756D">
      <w:pPr>
        <w:spacing w:after="0" w:line="240" w:lineRule="auto"/>
        <w:ind w:firstLine="720"/>
        <w:rPr>
          <w:rFonts w:ascii="Calibri" w:eastAsia="Times New Roman" w:hAnsi="Calibri" w:cs="Calibri"/>
          <w:color w:val="000000"/>
          <w:sz w:val="24"/>
          <w:szCs w:val="24"/>
        </w:rPr>
      </w:pPr>
      <w:r w:rsidRPr="00F27E63">
        <w:rPr>
          <w:rFonts w:ascii="Calibri" w:eastAsia="Times New Roman" w:hAnsi="Calibri" w:cs="Calibri"/>
          <w:color w:val="000000"/>
          <w:sz w:val="24"/>
          <w:szCs w:val="24"/>
        </w:rPr>
        <w:t xml:space="preserve">At </w:t>
      </w:r>
      <w:r>
        <w:rPr>
          <w:rFonts w:ascii="Calibri" w:eastAsia="Times New Roman" w:hAnsi="Calibri" w:cs="Calibri"/>
          <w:color w:val="000000"/>
          <w:sz w:val="24"/>
          <w:szCs w:val="24"/>
        </w:rPr>
        <w:t>7:</w:t>
      </w:r>
      <w:r>
        <w:rPr>
          <w:rFonts w:ascii="Calibri" w:eastAsia="Times New Roman" w:hAnsi="Calibri" w:cs="Calibri"/>
          <w:color w:val="000000"/>
          <w:sz w:val="24"/>
          <w:szCs w:val="24"/>
        </w:rPr>
        <w:t>11</w:t>
      </w:r>
      <w:r w:rsidRPr="00F27E63">
        <w:rPr>
          <w:rFonts w:ascii="Calibri" w:eastAsia="Times New Roman" w:hAnsi="Calibri" w:cs="Calibri"/>
          <w:color w:val="000000"/>
          <w:sz w:val="24"/>
          <w:szCs w:val="24"/>
        </w:rPr>
        <w:t xml:space="preserve"> p.m., </w:t>
      </w:r>
      <w:r>
        <w:rPr>
          <w:rFonts w:ascii="Calibri" w:eastAsia="Times New Roman" w:hAnsi="Calibri" w:cs="Calibri"/>
          <w:color w:val="000000"/>
          <w:sz w:val="24"/>
          <w:szCs w:val="24"/>
        </w:rPr>
        <w:t>Tommy King</w:t>
      </w:r>
      <w:r w:rsidRPr="00F27E63">
        <w:rPr>
          <w:rFonts w:ascii="Calibri" w:eastAsia="Times New Roman" w:hAnsi="Calibri" w:cs="Calibri"/>
          <w:color w:val="000000"/>
          <w:sz w:val="24"/>
          <w:szCs w:val="24"/>
        </w:rPr>
        <w:t xml:space="preserve"> made a motion to return to Open Session. </w:t>
      </w:r>
      <w:r>
        <w:rPr>
          <w:rFonts w:ascii="Calibri" w:eastAsia="Times New Roman" w:hAnsi="Calibri" w:cs="Calibri"/>
          <w:color w:val="000000"/>
          <w:sz w:val="24"/>
          <w:szCs w:val="24"/>
        </w:rPr>
        <w:t>Scott Mackey</w:t>
      </w:r>
    </w:p>
    <w:p w14:paraId="060A6ECA" w14:textId="57C7527A" w:rsidR="000B756D" w:rsidRDefault="000B756D" w:rsidP="000B756D">
      <w:pPr>
        <w:spacing w:after="0" w:line="240" w:lineRule="auto"/>
        <w:ind w:firstLine="720"/>
        <w:rPr>
          <w:rFonts w:ascii="Calibri" w:eastAsia="Times New Roman" w:hAnsi="Calibri" w:cs="Calibri"/>
          <w:color w:val="000000"/>
          <w:sz w:val="24"/>
          <w:szCs w:val="24"/>
        </w:rPr>
      </w:pPr>
      <w:r w:rsidRPr="00F27E63">
        <w:rPr>
          <w:rFonts w:ascii="Calibri" w:eastAsia="Times New Roman" w:hAnsi="Calibri" w:cs="Calibri"/>
          <w:color w:val="000000"/>
          <w:sz w:val="24"/>
          <w:szCs w:val="24"/>
        </w:rPr>
        <w:t>seconded.  The Motion passed unanimously.</w:t>
      </w:r>
    </w:p>
    <w:p w14:paraId="7004A390" w14:textId="331DEAAC" w:rsidR="00F0666F" w:rsidRDefault="00F27E63" w:rsidP="00F27E63">
      <w:pPr>
        <w:spacing w:after="0" w:line="240" w:lineRule="auto"/>
        <w:rPr>
          <w:rFonts w:ascii="Calibri" w:eastAsia="Times New Roman" w:hAnsi="Calibri" w:cs="Calibri"/>
          <w:color w:val="000000"/>
          <w:sz w:val="24"/>
          <w:szCs w:val="24"/>
        </w:rPr>
      </w:pPr>
      <w:r w:rsidRPr="00F27E63">
        <w:rPr>
          <w:rFonts w:ascii="&amp;quot" w:eastAsia="Times New Roman" w:hAnsi="&amp;quot" w:cs="Times New Roman"/>
          <w:color w:val="000000"/>
          <w:sz w:val="24"/>
          <w:szCs w:val="24"/>
        </w:rPr>
        <w:br/>
      </w:r>
      <w:r w:rsidR="00F0666F">
        <w:rPr>
          <w:rFonts w:ascii="Calibri" w:eastAsia="Times New Roman" w:hAnsi="Calibri" w:cs="Calibri"/>
          <w:color w:val="000000"/>
          <w:sz w:val="24"/>
          <w:szCs w:val="24"/>
        </w:rPr>
        <w:t>VI.</w:t>
      </w:r>
      <w:r w:rsidR="00F0666F">
        <w:rPr>
          <w:rFonts w:ascii="Calibri" w:eastAsia="Times New Roman" w:hAnsi="Calibri" w:cs="Calibri"/>
          <w:color w:val="000000"/>
          <w:sz w:val="24"/>
          <w:szCs w:val="24"/>
        </w:rPr>
        <w:tab/>
        <w:t>MOTIONS FROM CLOSED SESSION</w:t>
      </w:r>
      <w:r w:rsidR="00F96F64">
        <w:rPr>
          <w:rFonts w:ascii="Calibri" w:eastAsia="Times New Roman" w:hAnsi="Calibri" w:cs="Calibri"/>
          <w:color w:val="000000"/>
          <w:sz w:val="24"/>
          <w:szCs w:val="24"/>
        </w:rPr>
        <w:t xml:space="preserve"> (None)</w:t>
      </w:r>
    </w:p>
    <w:p w14:paraId="6E2F9240" w14:textId="320A8BF3" w:rsidR="00AF7E3A" w:rsidRDefault="00AF7E3A" w:rsidP="00F27E63">
      <w:pPr>
        <w:spacing w:after="0" w:line="240" w:lineRule="auto"/>
        <w:rPr>
          <w:rFonts w:ascii="Calibri" w:eastAsia="Times New Roman" w:hAnsi="Calibri" w:cs="Calibri"/>
          <w:color w:val="000000"/>
          <w:sz w:val="24"/>
          <w:szCs w:val="24"/>
        </w:rPr>
      </w:pPr>
    </w:p>
    <w:p w14:paraId="627306BF" w14:textId="5F6554E9" w:rsidR="00F27E63" w:rsidRPr="00F27E63" w:rsidRDefault="000B756D" w:rsidP="00F27E63">
      <w:pPr>
        <w:spacing w:after="248" w:line="240" w:lineRule="auto"/>
        <w:ind w:left="35" w:right="14" w:firstLine="12"/>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VII</w:t>
      </w:r>
      <w:r w:rsidR="00F27E63" w:rsidRPr="00F27E63">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ab/>
      </w:r>
      <w:r w:rsidR="00F27E63" w:rsidRPr="00F27E63">
        <w:rPr>
          <w:rFonts w:ascii="Calibri" w:eastAsia="Times New Roman" w:hAnsi="Calibri" w:cs="Calibri"/>
          <w:color w:val="000000"/>
          <w:sz w:val="24"/>
          <w:szCs w:val="24"/>
        </w:rPr>
        <w:t>ADJOURNMENT</w:t>
      </w:r>
    </w:p>
    <w:p w14:paraId="54B2D9A1" w14:textId="27E348E9" w:rsidR="00AF7E3A" w:rsidRPr="00F27E63" w:rsidRDefault="00AF7E3A" w:rsidP="00AF7E3A">
      <w:pPr>
        <w:spacing w:after="0" w:line="240" w:lineRule="auto"/>
        <w:rPr>
          <w:rFonts w:ascii="Times New Roman" w:eastAsia="Times New Roman" w:hAnsi="Times New Roman" w:cs="Times New Roman"/>
          <w:color w:val="000000"/>
          <w:sz w:val="24"/>
          <w:szCs w:val="24"/>
        </w:rPr>
      </w:pPr>
      <w:r w:rsidRPr="00F27E63">
        <w:rPr>
          <w:rFonts w:ascii="Calibri" w:eastAsia="Times New Roman" w:hAnsi="Calibri" w:cs="Calibri"/>
          <w:color w:val="000000"/>
          <w:sz w:val="24"/>
          <w:szCs w:val="24"/>
        </w:rPr>
        <w:t xml:space="preserve">A Motion to Adjourn was made by </w:t>
      </w:r>
      <w:r w:rsidR="000B756D">
        <w:rPr>
          <w:rFonts w:ascii="Calibri" w:eastAsia="Times New Roman" w:hAnsi="Calibri" w:cs="Calibri"/>
          <w:color w:val="000000"/>
          <w:sz w:val="24"/>
          <w:szCs w:val="24"/>
        </w:rPr>
        <w:t>Scott Mackey</w:t>
      </w:r>
      <w:r w:rsidRPr="00F27E63">
        <w:rPr>
          <w:rFonts w:ascii="Calibri" w:eastAsia="Times New Roman" w:hAnsi="Calibri" w:cs="Calibri"/>
          <w:color w:val="000000"/>
          <w:sz w:val="24"/>
          <w:szCs w:val="24"/>
        </w:rPr>
        <w:t xml:space="preserve"> and seconded by </w:t>
      </w:r>
      <w:r w:rsidR="000B756D">
        <w:rPr>
          <w:rFonts w:ascii="Calibri" w:eastAsia="Times New Roman" w:hAnsi="Calibri" w:cs="Calibri"/>
          <w:color w:val="000000"/>
          <w:sz w:val="24"/>
          <w:szCs w:val="24"/>
        </w:rPr>
        <w:t>Tommy King</w:t>
      </w:r>
      <w:r w:rsidR="00DC5FC8">
        <w:rPr>
          <w:rFonts w:ascii="Calibri" w:eastAsia="Times New Roman" w:hAnsi="Calibri" w:cs="Calibri"/>
          <w:color w:val="000000"/>
          <w:sz w:val="24"/>
          <w:szCs w:val="24"/>
        </w:rPr>
        <w:t xml:space="preserve">.  </w:t>
      </w:r>
      <w:r w:rsidRPr="00F27E63">
        <w:rPr>
          <w:rFonts w:ascii="Calibri" w:eastAsia="Times New Roman" w:hAnsi="Calibri" w:cs="Calibri"/>
          <w:color w:val="000000"/>
          <w:sz w:val="24"/>
          <w:szCs w:val="24"/>
        </w:rPr>
        <w:t>The Motion passed unanimously.</w:t>
      </w:r>
    </w:p>
    <w:p w14:paraId="2F8EFCA3" w14:textId="1C9791BE" w:rsidR="00F27E63" w:rsidRPr="00F27E63" w:rsidRDefault="00AF7E3A" w:rsidP="00F27E63">
      <w:pPr>
        <w:spacing w:after="0" w:line="240" w:lineRule="auto"/>
        <w:rPr>
          <w:rFonts w:ascii="Times New Roman" w:eastAsia="Times New Roman" w:hAnsi="Times New Roman" w:cs="Times New Roman"/>
          <w:sz w:val="24"/>
          <w:szCs w:val="24"/>
        </w:rPr>
      </w:pPr>
      <w:r w:rsidRPr="00F27E63">
        <w:rPr>
          <w:rFonts w:ascii="Times New Roman" w:eastAsia="Times New Roman" w:hAnsi="Times New Roman" w:cs="Times New Roman"/>
          <w:color w:val="000000"/>
          <w:sz w:val="24"/>
          <w:szCs w:val="24"/>
        </w:rPr>
        <w:br/>
      </w:r>
    </w:p>
    <w:p w14:paraId="5FD383F1" w14:textId="66573295" w:rsidR="00F27E63" w:rsidRPr="0029279D" w:rsidRDefault="0029279D" w:rsidP="0029279D">
      <w:pPr>
        <w:spacing w:after="13" w:line="240" w:lineRule="auto"/>
        <w:ind w:left="35" w:right="14" w:firstLine="12"/>
        <w:rPr>
          <w:rFonts w:ascii="Times New Roman" w:eastAsia="Times New Roman" w:hAnsi="Times New Roman" w:cs="Times New Roman"/>
          <w:b/>
          <w:bCs/>
          <w:color w:val="000000"/>
          <w:sz w:val="24"/>
          <w:szCs w:val="24"/>
        </w:rPr>
      </w:pPr>
      <w:r w:rsidRPr="0029279D">
        <w:rPr>
          <w:rFonts w:ascii="Calibri" w:eastAsia="Times New Roman" w:hAnsi="Calibri" w:cs="Calibri"/>
          <w:b/>
          <w:bCs/>
          <w:color w:val="000000"/>
          <w:sz w:val="24"/>
          <w:szCs w:val="24"/>
        </w:rPr>
        <w:t>Amanda M. Wells</w:t>
      </w:r>
      <w:r w:rsidR="00F27E63" w:rsidRPr="0029279D">
        <w:rPr>
          <w:rFonts w:ascii="Calibri" w:eastAsia="Times New Roman" w:hAnsi="Calibri" w:cs="Calibri"/>
          <w:b/>
          <w:bCs/>
          <w:color w:val="000000"/>
          <w:sz w:val="24"/>
          <w:szCs w:val="24"/>
        </w:rPr>
        <w:t xml:space="preserve">, WPA </w:t>
      </w:r>
      <w:r w:rsidRPr="0029279D">
        <w:rPr>
          <w:rFonts w:ascii="Calibri" w:eastAsia="Times New Roman" w:hAnsi="Calibri" w:cs="Calibri"/>
          <w:b/>
          <w:bCs/>
          <w:color w:val="000000"/>
          <w:sz w:val="24"/>
          <w:szCs w:val="24"/>
        </w:rPr>
        <w:t>Board Chair</w:t>
      </w:r>
    </w:p>
    <w:sectPr w:rsidR="00F27E63" w:rsidRPr="00292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300"/>
    <w:multiLevelType w:val="hybridMultilevel"/>
    <w:tmpl w:val="E0FA87A8"/>
    <w:lvl w:ilvl="0" w:tplc="CFA80BBA">
      <w:start w:val="3"/>
      <w:numFmt w:val="lowerLetter"/>
      <w:lvlText w:val="%1."/>
      <w:lvlJc w:val="left"/>
      <w:pPr>
        <w:tabs>
          <w:tab w:val="num" w:pos="720"/>
        </w:tabs>
        <w:ind w:left="720" w:hanging="360"/>
      </w:pPr>
    </w:lvl>
    <w:lvl w:ilvl="1" w:tplc="30E66456" w:tentative="1">
      <w:start w:val="1"/>
      <w:numFmt w:val="decimal"/>
      <w:lvlText w:val="%2."/>
      <w:lvlJc w:val="left"/>
      <w:pPr>
        <w:tabs>
          <w:tab w:val="num" w:pos="1440"/>
        </w:tabs>
        <w:ind w:left="1440" w:hanging="360"/>
      </w:pPr>
    </w:lvl>
    <w:lvl w:ilvl="2" w:tplc="A702A96A" w:tentative="1">
      <w:start w:val="1"/>
      <w:numFmt w:val="decimal"/>
      <w:lvlText w:val="%3."/>
      <w:lvlJc w:val="left"/>
      <w:pPr>
        <w:tabs>
          <w:tab w:val="num" w:pos="2160"/>
        </w:tabs>
        <w:ind w:left="2160" w:hanging="360"/>
      </w:pPr>
    </w:lvl>
    <w:lvl w:ilvl="3" w:tplc="B802A030" w:tentative="1">
      <w:start w:val="1"/>
      <w:numFmt w:val="decimal"/>
      <w:lvlText w:val="%4."/>
      <w:lvlJc w:val="left"/>
      <w:pPr>
        <w:tabs>
          <w:tab w:val="num" w:pos="2880"/>
        </w:tabs>
        <w:ind w:left="2880" w:hanging="360"/>
      </w:pPr>
    </w:lvl>
    <w:lvl w:ilvl="4" w:tplc="F9A60120" w:tentative="1">
      <w:start w:val="1"/>
      <w:numFmt w:val="decimal"/>
      <w:lvlText w:val="%5."/>
      <w:lvlJc w:val="left"/>
      <w:pPr>
        <w:tabs>
          <w:tab w:val="num" w:pos="3600"/>
        </w:tabs>
        <w:ind w:left="3600" w:hanging="360"/>
      </w:pPr>
    </w:lvl>
    <w:lvl w:ilvl="5" w:tplc="64A45BA8" w:tentative="1">
      <w:start w:val="1"/>
      <w:numFmt w:val="decimal"/>
      <w:lvlText w:val="%6."/>
      <w:lvlJc w:val="left"/>
      <w:pPr>
        <w:tabs>
          <w:tab w:val="num" w:pos="4320"/>
        </w:tabs>
        <w:ind w:left="4320" w:hanging="360"/>
      </w:pPr>
    </w:lvl>
    <w:lvl w:ilvl="6" w:tplc="C99874F6" w:tentative="1">
      <w:start w:val="1"/>
      <w:numFmt w:val="decimal"/>
      <w:lvlText w:val="%7."/>
      <w:lvlJc w:val="left"/>
      <w:pPr>
        <w:tabs>
          <w:tab w:val="num" w:pos="5040"/>
        </w:tabs>
        <w:ind w:left="5040" w:hanging="360"/>
      </w:pPr>
    </w:lvl>
    <w:lvl w:ilvl="7" w:tplc="8A3A771E" w:tentative="1">
      <w:start w:val="1"/>
      <w:numFmt w:val="decimal"/>
      <w:lvlText w:val="%8."/>
      <w:lvlJc w:val="left"/>
      <w:pPr>
        <w:tabs>
          <w:tab w:val="num" w:pos="5760"/>
        </w:tabs>
        <w:ind w:left="5760" w:hanging="360"/>
      </w:pPr>
    </w:lvl>
    <w:lvl w:ilvl="8" w:tplc="404276DE" w:tentative="1">
      <w:start w:val="1"/>
      <w:numFmt w:val="decimal"/>
      <w:lvlText w:val="%9."/>
      <w:lvlJc w:val="left"/>
      <w:pPr>
        <w:tabs>
          <w:tab w:val="num" w:pos="6480"/>
        </w:tabs>
        <w:ind w:left="6480" w:hanging="360"/>
      </w:pPr>
    </w:lvl>
  </w:abstractNum>
  <w:abstractNum w:abstractNumId="1" w15:restartNumberingAfterBreak="0">
    <w:nsid w:val="072E0D72"/>
    <w:multiLevelType w:val="hybridMultilevel"/>
    <w:tmpl w:val="14263668"/>
    <w:lvl w:ilvl="0" w:tplc="C18A6CE2">
      <w:start w:val="2"/>
      <w:numFmt w:val="lowerLetter"/>
      <w:lvlText w:val="%1."/>
      <w:lvlJc w:val="left"/>
      <w:pPr>
        <w:tabs>
          <w:tab w:val="num" w:pos="720"/>
        </w:tabs>
        <w:ind w:left="720" w:hanging="360"/>
      </w:pPr>
    </w:lvl>
    <w:lvl w:ilvl="1" w:tplc="81F89D62" w:tentative="1">
      <w:start w:val="1"/>
      <w:numFmt w:val="decimal"/>
      <w:lvlText w:val="%2."/>
      <w:lvlJc w:val="left"/>
      <w:pPr>
        <w:tabs>
          <w:tab w:val="num" w:pos="1440"/>
        </w:tabs>
        <w:ind w:left="1440" w:hanging="360"/>
      </w:pPr>
    </w:lvl>
    <w:lvl w:ilvl="2" w:tplc="2700A588" w:tentative="1">
      <w:start w:val="1"/>
      <w:numFmt w:val="decimal"/>
      <w:lvlText w:val="%3."/>
      <w:lvlJc w:val="left"/>
      <w:pPr>
        <w:tabs>
          <w:tab w:val="num" w:pos="2160"/>
        </w:tabs>
        <w:ind w:left="2160" w:hanging="360"/>
      </w:pPr>
    </w:lvl>
    <w:lvl w:ilvl="3" w:tplc="E2BCE334" w:tentative="1">
      <w:start w:val="1"/>
      <w:numFmt w:val="decimal"/>
      <w:lvlText w:val="%4."/>
      <w:lvlJc w:val="left"/>
      <w:pPr>
        <w:tabs>
          <w:tab w:val="num" w:pos="2880"/>
        </w:tabs>
        <w:ind w:left="2880" w:hanging="360"/>
      </w:pPr>
    </w:lvl>
    <w:lvl w:ilvl="4" w:tplc="D09CACCE" w:tentative="1">
      <w:start w:val="1"/>
      <w:numFmt w:val="decimal"/>
      <w:lvlText w:val="%5."/>
      <w:lvlJc w:val="left"/>
      <w:pPr>
        <w:tabs>
          <w:tab w:val="num" w:pos="3600"/>
        </w:tabs>
        <w:ind w:left="3600" w:hanging="360"/>
      </w:pPr>
    </w:lvl>
    <w:lvl w:ilvl="5" w:tplc="0E3A0648" w:tentative="1">
      <w:start w:val="1"/>
      <w:numFmt w:val="decimal"/>
      <w:lvlText w:val="%6."/>
      <w:lvlJc w:val="left"/>
      <w:pPr>
        <w:tabs>
          <w:tab w:val="num" w:pos="4320"/>
        </w:tabs>
        <w:ind w:left="4320" w:hanging="360"/>
      </w:pPr>
    </w:lvl>
    <w:lvl w:ilvl="6" w:tplc="677C87D8" w:tentative="1">
      <w:start w:val="1"/>
      <w:numFmt w:val="decimal"/>
      <w:lvlText w:val="%7."/>
      <w:lvlJc w:val="left"/>
      <w:pPr>
        <w:tabs>
          <w:tab w:val="num" w:pos="5040"/>
        </w:tabs>
        <w:ind w:left="5040" w:hanging="360"/>
      </w:pPr>
    </w:lvl>
    <w:lvl w:ilvl="7" w:tplc="D7E64B44" w:tentative="1">
      <w:start w:val="1"/>
      <w:numFmt w:val="decimal"/>
      <w:lvlText w:val="%8."/>
      <w:lvlJc w:val="left"/>
      <w:pPr>
        <w:tabs>
          <w:tab w:val="num" w:pos="5760"/>
        </w:tabs>
        <w:ind w:left="5760" w:hanging="360"/>
      </w:pPr>
    </w:lvl>
    <w:lvl w:ilvl="8" w:tplc="CC0A400C" w:tentative="1">
      <w:start w:val="1"/>
      <w:numFmt w:val="decimal"/>
      <w:lvlText w:val="%9."/>
      <w:lvlJc w:val="left"/>
      <w:pPr>
        <w:tabs>
          <w:tab w:val="num" w:pos="6480"/>
        </w:tabs>
        <w:ind w:left="6480" w:hanging="360"/>
      </w:pPr>
    </w:lvl>
  </w:abstractNum>
  <w:abstractNum w:abstractNumId="2" w15:restartNumberingAfterBreak="0">
    <w:nsid w:val="1F11764C"/>
    <w:multiLevelType w:val="hybridMultilevel"/>
    <w:tmpl w:val="B8AE9564"/>
    <w:lvl w:ilvl="0" w:tplc="4A5E85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A159C7"/>
    <w:multiLevelType w:val="hybridMultilevel"/>
    <w:tmpl w:val="6004063E"/>
    <w:lvl w:ilvl="0" w:tplc="8182BE12">
      <w:start w:val="1"/>
      <w:numFmt w:val="lowerLetter"/>
      <w:lvlText w:val="%1."/>
      <w:lvlJc w:val="left"/>
      <w:pPr>
        <w:ind w:left="407" w:hanging="360"/>
      </w:pPr>
      <w:rPr>
        <w:rFonts w:ascii="Calibri" w:hAnsi="Calibri" w:cs="Calibri"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4" w15:restartNumberingAfterBreak="0">
    <w:nsid w:val="29A83D49"/>
    <w:multiLevelType w:val="hybridMultilevel"/>
    <w:tmpl w:val="94A03708"/>
    <w:lvl w:ilvl="0" w:tplc="1B9C6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DF096C"/>
    <w:multiLevelType w:val="hybridMultilevel"/>
    <w:tmpl w:val="6F20891A"/>
    <w:lvl w:ilvl="0" w:tplc="6B9A5DDE">
      <w:start w:val="1"/>
      <w:numFmt w:val="upperLetter"/>
      <w:lvlText w:val="%1."/>
      <w:lvlJc w:val="left"/>
      <w:pPr>
        <w:ind w:left="1230" w:hanging="360"/>
      </w:pPr>
      <w:rPr>
        <w:rFonts w:hint="default"/>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6" w15:restartNumberingAfterBreak="0">
    <w:nsid w:val="32552152"/>
    <w:multiLevelType w:val="hybridMultilevel"/>
    <w:tmpl w:val="1ACA34D2"/>
    <w:lvl w:ilvl="0" w:tplc="C50ABC80">
      <w:start w:val="2"/>
      <w:numFmt w:val="lowerLetter"/>
      <w:lvlText w:val="%1."/>
      <w:lvlJc w:val="left"/>
      <w:pPr>
        <w:tabs>
          <w:tab w:val="num" w:pos="720"/>
        </w:tabs>
        <w:ind w:left="720" w:hanging="360"/>
      </w:pPr>
    </w:lvl>
    <w:lvl w:ilvl="1" w:tplc="2A44FCFE" w:tentative="1">
      <w:start w:val="1"/>
      <w:numFmt w:val="decimal"/>
      <w:lvlText w:val="%2."/>
      <w:lvlJc w:val="left"/>
      <w:pPr>
        <w:tabs>
          <w:tab w:val="num" w:pos="1440"/>
        </w:tabs>
        <w:ind w:left="1440" w:hanging="360"/>
      </w:pPr>
    </w:lvl>
    <w:lvl w:ilvl="2" w:tplc="5BFE9402" w:tentative="1">
      <w:start w:val="1"/>
      <w:numFmt w:val="decimal"/>
      <w:lvlText w:val="%3."/>
      <w:lvlJc w:val="left"/>
      <w:pPr>
        <w:tabs>
          <w:tab w:val="num" w:pos="2160"/>
        </w:tabs>
        <w:ind w:left="2160" w:hanging="360"/>
      </w:pPr>
    </w:lvl>
    <w:lvl w:ilvl="3" w:tplc="BD7A6BA4" w:tentative="1">
      <w:start w:val="1"/>
      <w:numFmt w:val="decimal"/>
      <w:lvlText w:val="%4."/>
      <w:lvlJc w:val="left"/>
      <w:pPr>
        <w:tabs>
          <w:tab w:val="num" w:pos="2880"/>
        </w:tabs>
        <w:ind w:left="2880" w:hanging="360"/>
      </w:pPr>
    </w:lvl>
    <w:lvl w:ilvl="4" w:tplc="09869318" w:tentative="1">
      <w:start w:val="1"/>
      <w:numFmt w:val="decimal"/>
      <w:lvlText w:val="%5."/>
      <w:lvlJc w:val="left"/>
      <w:pPr>
        <w:tabs>
          <w:tab w:val="num" w:pos="3600"/>
        </w:tabs>
        <w:ind w:left="3600" w:hanging="360"/>
      </w:pPr>
    </w:lvl>
    <w:lvl w:ilvl="5" w:tplc="6D76E0DC" w:tentative="1">
      <w:start w:val="1"/>
      <w:numFmt w:val="decimal"/>
      <w:lvlText w:val="%6."/>
      <w:lvlJc w:val="left"/>
      <w:pPr>
        <w:tabs>
          <w:tab w:val="num" w:pos="4320"/>
        </w:tabs>
        <w:ind w:left="4320" w:hanging="360"/>
      </w:pPr>
    </w:lvl>
    <w:lvl w:ilvl="6" w:tplc="EBF6DA1A" w:tentative="1">
      <w:start w:val="1"/>
      <w:numFmt w:val="decimal"/>
      <w:lvlText w:val="%7."/>
      <w:lvlJc w:val="left"/>
      <w:pPr>
        <w:tabs>
          <w:tab w:val="num" w:pos="5040"/>
        </w:tabs>
        <w:ind w:left="5040" w:hanging="360"/>
      </w:pPr>
    </w:lvl>
    <w:lvl w:ilvl="7" w:tplc="9D487BAE" w:tentative="1">
      <w:start w:val="1"/>
      <w:numFmt w:val="decimal"/>
      <w:lvlText w:val="%8."/>
      <w:lvlJc w:val="left"/>
      <w:pPr>
        <w:tabs>
          <w:tab w:val="num" w:pos="5760"/>
        </w:tabs>
        <w:ind w:left="5760" w:hanging="360"/>
      </w:pPr>
    </w:lvl>
    <w:lvl w:ilvl="8" w:tplc="47668FAE" w:tentative="1">
      <w:start w:val="1"/>
      <w:numFmt w:val="decimal"/>
      <w:lvlText w:val="%9."/>
      <w:lvlJc w:val="left"/>
      <w:pPr>
        <w:tabs>
          <w:tab w:val="num" w:pos="6480"/>
        </w:tabs>
        <w:ind w:left="6480" w:hanging="360"/>
      </w:pPr>
    </w:lvl>
  </w:abstractNum>
  <w:abstractNum w:abstractNumId="7" w15:restartNumberingAfterBreak="0">
    <w:nsid w:val="34B075DF"/>
    <w:multiLevelType w:val="multilevel"/>
    <w:tmpl w:val="9EE42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E94F59"/>
    <w:multiLevelType w:val="multilevel"/>
    <w:tmpl w:val="BAF27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713E71"/>
    <w:multiLevelType w:val="multilevel"/>
    <w:tmpl w:val="58D41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BF6F52"/>
    <w:multiLevelType w:val="multilevel"/>
    <w:tmpl w:val="BCB29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F4025E"/>
    <w:multiLevelType w:val="hybridMultilevel"/>
    <w:tmpl w:val="3154B626"/>
    <w:lvl w:ilvl="0" w:tplc="1A6E556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CD37EC"/>
    <w:multiLevelType w:val="multilevel"/>
    <w:tmpl w:val="CDE8F71E"/>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192615"/>
    <w:multiLevelType w:val="hybridMultilevel"/>
    <w:tmpl w:val="FE80190C"/>
    <w:lvl w:ilvl="0" w:tplc="B8460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1363132">
    <w:abstractNumId w:val="12"/>
    <w:lvlOverride w:ilvl="0">
      <w:lvl w:ilvl="0">
        <w:numFmt w:val="lowerLetter"/>
        <w:lvlText w:val="%1."/>
        <w:lvlJc w:val="left"/>
      </w:lvl>
    </w:lvlOverride>
  </w:num>
  <w:num w:numId="2" w16cid:durableId="1078593208">
    <w:abstractNumId w:val="8"/>
    <w:lvlOverride w:ilvl="0">
      <w:lvl w:ilvl="0">
        <w:numFmt w:val="lowerLetter"/>
        <w:lvlText w:val="%1."/>
        <w:lvlJc w:val="left"/>
      </w:lvl>
    </w:lvlOverride>
  </w:num>
  <w:num w:numId="3" w16cid:durableId="215822456">
    <w:abstractNumId w:val="7"/>
    <w:lvlOverride w:ilvl="0">
      <w:lvl w:ilvl="0">
        <w:numFmt w:val="lowerLetter"/>
        <w:lvlText w:val="%1."/>
        <w:lvlJc w:val="left"/>
      </w:lvl>
    </w:lvlOverride>
  </w:num>
  <w:num w:numId="4" w16cid:durableId="13582906">
    <w:abstractNumId w:val="1"/>
  </w:num>
  <w:num w:numId="5" w16cid:durableId="456529628">
    <w:abstractNumId w:val="0"/>
  </w:num>
  <w:num w:numId="6" w16cid:durableId="1418019623">
    <w:abstractNumId w:val="9"/>
    <w:lvlOverride w:ilvl="0">
      <w:lvl w:ilvl="0">
        <w:numFmt w:val="lowerLetter"/>
        <w:lvlText w:val="%1."/>
        <w:lvlJc w:val="left"/>
      </w:lvl>
    </w:lvlOverride>
  </w:num>
  <w:num w:numId="7" w16cid:durableId="723069417">
    <w:abstractNumId w:val="6"/>
  </w:num>
  <w:num w:numId="8" w16cid:durableId="1695420271">
    <w:abstractNumId w:val="10"/>
    <w:lvlOverride w:ilvl="0">
      <w:lvl w:ilvl="0">
        <w:numFmt w:val="lowerLetter"/>
        <w:lvlText w:val="%1."/>
        <w:lvlJc w:val="left"/>
      </w:lvl>
    </w:lvlOverride>
  </w:num>
  <w:num w:numId="9" w16cid:durableId="548693024">
    <w:abstractNumId w:val="3"/>
  </w:num>
  <w:num w:numId="10" w16cid:durableId="116681128">
    <w:abstractNumId w:val="11"/>
  </w:num>
  <w:num w:numId="11" w16cid:durableId="658850098">
    <w:abstractNumId w:val="4"/>
  </w:num>
  <w:num w:numId="12" w16cid:durableId="821433581">
    <w:abstractNumId w:val="13"/>
  </w:num>
  <w:num w:numId="13" w16cid:durableId="362755853">
    <w:abstractNumId w:val="5"/>
  </w:num>
  <w:num w:numId="14" w16cid:durableId="1047417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E63"/>
    <w:rsid w:val="000B756D"/>
    <w:rsid w:val="00181627"/>
    <w:rsid w:val="001936ED"/>
    <w:rsid w:val="001F0005"/>
    <w:rsid w:val="0029279D"/>
    <w:rsid w:val="002C4FDF"/>
    <w:rsid w:val="00406AFF"/>
    <w:rsid w:val="004D4B5A"/>
    <w:rsid w:val="005D6672"/>
    <w:rsid w:val="005F2473"/>
    <w:rsid w:val="00607E3A"/>
    <w:rsid w:val="00640D08"/>
    <w:rsid w:val="0065288B"/>
    <w:rsid w:val="00783C53"/>
    <w:rsid w:val="007A54E2"/>
    <w:rsid w:val="007E1BF2"/>
    <w:rsid w:val="0099463D"/>
    <w:rsid w:val="00A464C9"/>
    <w:rsid w:val="00AC0D82"/>
    <w:rsid w:val="00AF7E3A"/>
    <w:rsid w:val="00B44624"/>
    <w:rsid w:val="00B50CB5"/>
    <w:rsid w:val="00B5307B"/>
    <w:rsid w:val="00B76405"/>
    <w:rsid w:val="00BF0638"/>
    <w:rsid w:val="00BF1196"/>
    <w:rsid w:val="00C31CA5"/>
    <w:rsid w:val="00CA550E"/>
    <w:rsid w:val="00CE1F4D"/>
    <w:rsid w:val="00D21179"/>
    <w:rsid w:val="00D45867"/>
    <w:rsid w:val="00D62FEE"/>
    <w:rsid w:val="00DC5FC8"/>
    <w:rsid w:val="00E024C8"/>
    <w:rsid w:val="00E66503"/>
    <w:rsid w:val="00E971E7"/>
    <w:rsid w:val="00F0666F"/>
    <w:rsid w:val="00F22A6B"/>
    <w:rsid w:val="00F2472A"/>
    <w:rsid w:val="00F27E63"/>
    <w:rsid w:val="00F96F64"/>
    <w:rsid w:val="00FA3644"/>
    <w:rsid w:val="00FE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A9DC"/>
  <w15:chartTrackingRefBased/>
  <w15:docId w15:val="{90BFB598-80CB-4028-BA16-92F10FF7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E46A7"/>
    <w:pPr>
      <w:spacing w:after="0" w:line="240" w:lineRule="auto"/>
    </w:pPr>
    <w:rPr>
      <w:rFonts w:ascii="Times New Roman" w:hAnsi="Times New Roman"/>
      <w:sz w:val="24"/>
    </w:rPr>
  </w:style>
  <w:style w:type="paragraph" w:styleId="NormalWeb">
    <w:name w:val="Normal (Web)"/>
    <w:basedOn w:val="Normal"/>
    <w:uiPriority w:val="99"/>
    <w:semiHidden/>
    <w:unhideWhenUsed/>
    <w:rsid w:val="00F27E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7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2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Farmer</dc:creator>
  <cp:keywords/>
  <dc:description/>
  <cp:lastModifiedBy>Amanda Wells</cp:lastModifiedBy>
  <cp:revision>3</cp:revision>
  <dcterms:created xsi:type="dcterms:W3CDTF">2022-04-24T19:24:00Z</dcterms:created>
  <dcterms:modified xsi:type="dcterms:W3CDTF">2022-04-24T19:48:00Z</dcterms:modified>
</cp:coreProperties>
</file>