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46754024"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5D6672">
        <w:rPr>
          <w:rFonts w:ascii="Calibri" w:eastAsia="Times New Roman" w:hAnsi="Calibri" w:cs="Calibri"/>
          <w:color w:val="000000"/>
          <w:sz w:val="28"/>
          <w:szCs w:val="28"/>
        </w:rPr>
        <w:t>February 8</w:t>
      </w:r>
      <w:r w:rsidRPr="00F27E63">
        <w:rPr>
          <w:rFonts w:ascii="Calibri" w:eastAsia="Times New Roman" w:hAnsi="Calibri" w:cs="Calibri"/>
          <w:color w:val="000000"/>
          <w:sz w:val="28"/>
          <w:szCs w:val="28"/>
        </w:rPr>
        <w:t>, 202</w:t>
      </w:r>
      <w:r w:rsidR="00B44624">
        <w:rPr>
          <w:rFonts w:ascii="Calibri" w:eastAsia="Times New Roman" w:hAnsi="Calibri" w:cs="Calibri"/>
          <w:color w:val="000000"/>
          <w:sz w:val="28"/>
          <w:szCs w:val="28"/>
        </w:rPr>
        <w:t>1</w:t>
      </w:r>
    </w:p>
    <w:p w14:paraId="1957D23A" w14:textId="14A28509"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B5307B">
        <w:rPr>
          <w:rFonts w:ascii="Calibri" w:eastAsia="Times New Roman" w:hAnsi="Calibri" w:cs="Calibri"/>
          <w:color w:val="000000"/>
          <w:sz w:val="24"/>
          <w:szCs w:val="24"/>
        </w:rPr>
        <w:t>43</w:t>
      </w:r>
      <w:r w:rsidRPr="00F27E63">
        <w:rPr>
          <w:rFonts w:ascii="Calibri" w:eastAsia="Times New Roman" w:hAnsi="Calibri" w:cs="Calibri"/>
          <w:color w:val="000000"/>
          <w:sz w:val="24"/>
          <w:szCs w:val="24"/>
        </w:rPr>
        <w:t xml:space="preserve"> P.M. on Monday, </w:t>
      </w:r>
      <w:r w:rsidR="0099463D">
        <w:rPr>
          <w:rFonts w:ascii="Calibri" w:eastAsia="Times New Roman" w:hAnsi="Calibri" w:cs="Calibri"/>
          <w:color w:val="000000"/>
          <w:sz w:val="24"/>
          <w:szCs w:val="24"/>
        </w:rPr>
        <w:t xml:space="preserve">January </w:t>
      </w:r>
      <w:r w:rsidR="00B5307B">
        <w:rPr>
          <w:rFonts w:ascii="Calibri" w:eastAsia="Times New Roman" w:hAnsi="Calibri" w:cs="Calibri"/>
          <w:color w:val="000000"/>
          <w:sz w:val="24"/>
          <w:szCs w:val="24"/>
        </w:rPr>
        <w:t>25</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99463D">
        <w:rPr>
          <w:rFonts w:ascii="Calibri" w:eastAsia="Times New Roman" w:hAnsi="Calibri" w:cs="Calibri"/>
          <w:color w:val="000000"/>
          <w:sz w:val="24"/>
          <w:szCs w:val="24"/>
        </w:rPr>
        <w:t xml:space="preserve">Scott Mackey, Tommy King,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E66503">
        <w:rPr>
          <w:rFonts w:ascii="Calibri" w:eastAsia="Times New Roman" w:hAnsi="Calibri" w:cs="Calibri"/>
          <w:color w:val="000000"/>
          <w:sz w:val="24"/>
          <w:szCs w:val="24"/>
        </w:rPr>
        <w:t>2</w:t>
      </w:r>
      <w:r w:rsidR="0099463D">
        <w:rPr>
          <w:rFonts w:ascii="Calibri" w:eastAsia="Times New Roman" w:hAnsi="Calibri" w:cs="Calibri"/>
          <w:color w:val="000000"/>
          <w:sz w:val="24"/>
          <w:szCs w:val="24"/>
        </w:rPr>
        <w:t>4</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618F604E"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66503">
        <w:rPr>
          <w:rFonts w:ascii="Calibri" w:eastAsia="Times New Roman" w:hAnsi="Calibri" w:cs="Calibri"/>
          <w:color w:val="000000"/>
          <w:sz w:val="24"/>
          <w:szCs w:val="24"/>
        </w:rPr>
        <w:t>Brett Farmer</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777DCE47"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Brett Farmer</w:t>
      </w:r>
      <w:r w:rsidR="0099463D">
        <w:rPr>
          <w:rFonts w:ascii="Calibri" w:eastAsia="Times New Roman" w:hAnsi="Calibri" w:cs="Calibri"/>
          <w:color w:val="000000"/>
          <w:sz w:val="24"/>
          <w:szCs w:val="24"/>
        </w:rPr>
        <w:t xml:space="preserve">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Scott Mackey</w:t>
      </w:r>
      <w:r w:rsidRPr="004D4B5A">
        <w:rPr>
          <w:rFonts w:ascii="Calibri" w:eastAsia="Times New Roman" w:hAnsi="Calibri" w:cs="Calibri"/>
          <w:color w:val="000000"/>
          <w:sz w:val="24"/>
          <w:szCs w:val="24"/>
        </w:rPr>
        <w:t>. The Motion passed unanimously.  </w:t>
      </w:r>
    </w:p>
    <w:p w14:paraId="305F7893" w14:textId="456FAA6B" w:rsidR="00B5307B" w:rsidRDefault="00B5307B" w:rsidP="00B50CB5">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Motion to Approve June 26 and June 27, 2020 open and closed minutes was made by Brett Farmer and seconded by Scott Mackey.  The Motion passed unanimously.</w:t>
      </w:r>
    </w:p>
    <w:p w14:paraId="0D2DB0DB" w14:textId="77777777" w:rsidR="0099463D" w:rsidRDefault="0099463D" w:rsidP="00F27E63">
      <w:pPr>
        <w:spacing w:after="13" w:line="240" w:lineRule="auto"/>
        <w:ind w:left="35" w:right="14" w:firstLine="12"/>
        <w:rPr>
          <w:rFonts w:eastAsia="Times New Roman" w:cstheme="minorHAnsi"/>
          <w:color w:val="000000"/>
          <w:sz w:val="24"/>
          <w:szCs w:val="24"/>
        </w:rPr>
      </w:pPr>
    </w:p>
    <w:p w14:paraId="721BCDE3" w14:textId="639FD681" w:rsidR="00F27E63" w:rsidRPr="001F0005"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406AFF">
        <w:rPr>
          <w:rFonts w:eastAsia="Times New Roman" w:cstheme="minorHAnsi"/>
          <w:color w:val="000000"/>
          <w:sz w:val="24"/>
          <w:szCs w:val="24"/>
        </w:rPr>
        <w:t xml:space="preserve"> (None)</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511C8D6B"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4E10A287" w14:textId="77777777" w:rsidR="00406AFF" w:rsidRDefault="00406AFF" w:rsidP="00820B3A">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Mrs. Crystal Capps presented and update on testing scores to include an update for the high school scholars.  </w:t>
      </w:r>
    </w:p>
    <w:p w14:paraId="117EE567" w14:textId="48AAF0C1" w:rsidR="0099463D" w:rsidRDefault="00406AFF" w:rsidP="00820B3A">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The Board discussed reviewing the Weapons policy and have it updated to look at pepper spray.  </w:t>
      </w:r>
      <w:r w:rsidR="00BF1196">
        <w:rPr>
          <w:rFonts w:ascii="Calibri" w:eastAsia="Times New Roman" w:hAnsi="Calibri" w:cs="Calibri"/>
          <w:color w:val="000000"/>
        </w:rPr>
        <w:t>Ms. Schuler will also submit a BTP Policy for the Board to review.</w:t>
      </w:r>
    </w:p>
    <w:p w14:paraId="60E30264" w14:textId="535D34EE" w:rsidR="00BF1196" w:rsidRPr="00D62FEE" w:rsidRDefault="00BF1196" w:rsidP="00820B3A">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Updates for each of the schools were provided to the Board by Ms. Schuler, Ms. Thomas and Mr. Yarbrough.  </w:t>
      </w:r>
    </w:p>
    <w:p w14:paraId="4FBBB8CD" w14:textId="25D952F5" w:rsidR="00F27E63" w:rsidRDefault="00F27E63" w:rsidP="00D62FEE">
      <w:pPr>
        <w:spacing w:after="13" w:line="240" w:lineRule="auto"/>
        <w:ind w:right="14"/>
        <w:rPr>
          <w:rFonts w:eastAsia="Times New Roman" w:cstheme="minorHAnsi"/>
          <w:color w:val="000000"/>
          <w:sz w:val="24"/>
          <w:szCs w:val="24"/>
        </w:rPr>
      </w:pPr>
      <w:r w:rsidRPr="00AC0D82">
        <w:rPr>
          <w:rFonts w:eastAsia="Times New Roman" w:cstheme="minorHAnsi"/>
          <w:color w:val="000000"/>
          <w:sz w:val="24"/>
          <w:szCs w:val="24"/>
        </w:rPr>
        <w:br/>
      </w: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p>
    <w:p w14:paraId="6FFF28FA" w14:textId="365630DF" w:rsidR="00BF1196" w:rsidRDefault="00BF1196" w:rsidP="00BF1196">
      <w:pPr>
        <w:pStyle w:val="ListParagraph"/>
        <w:numPr>
          <w:ilvl w:val="0"/>
          <w:numId w:val="14"/>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Ms. Wells inquired whether Mr. Barfield has had an opportunity to review the insurance documents submitted by Mr. Faircloth.  Mr. Barfield advised he has not completed his review.  We will be switching to Utica in order to have concussion coverage.  </w:t>
      </w:r>
    </w:p>
    <w:p w14:paraId="239DBB72" w14:textId="70E7FD52" w:rsidR="00BF1196" w:rsidRPr="00BF1196" w:rsidRDefault="00BF1196" w:rsidP="00BF1196">
      <w:pPr>
        <w:pStyle w:val="ListParagraph"/>
        <w:numPr>
          <w:ilvl w:val="0"/>
          <w:numId w:val="14"/>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lastRenderedPageBreak/>
        <w:t>Ms. Barber and Mr. Barfield advised that Eric Potter has everything he needs to complete the audit.  He plans to visit the campus on Thursday.  He has a letter for Mr. Barfield to review.</w:t>
      </w:r>
    </w:p>
    <w:p w14:paraId="6E76AC02" w14:textId="3A2EA4E7" w:rsidR="00F27E63" w:rsidRPr="001F0005" w:rsidRDefault="00F27E63" w:rsidP="00E024C8">
      <w:pPr>
        <w:spacing w:after="0" w:line="240" w:lineRule="auto"/>
        <w:textAlignment w:val="baseline"/>
        <w:rPr>
          <w:rFonts w:eastAsia="Times New Roman" w:cstheme="minorHAnsi"/>
          <w:sz w:val="24"/>
          <w:szCs w:val="24"/>
        </w:rPr>
      </w:pPr>
    </w:p>
    <w:p w14:paraId="48201FC7" w14:textId="2CE27D9E"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5A4A2326" w14:textId="60550C3B"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A. Lawsuit Update (closed)</w:t>
      </w:r>
    </w:p>
    <w:p w14:paraId="39C327A6" w14:textId="17AE3326" w:rsidR="00F22A6B" w:rsidRDefault="00F22A6B"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B. Mentors (BTSP) (closed)</w:t>
      </w:r>
    </w:p>
    <w:p w14:paraId="69335081" w14:textId="77777777"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7A30E12F" w14:textId="77777777" w:rsidR="00F22A6B" w:rsidRDefault="00D62FEE" w:rsidP="009963DB">
      <w:pPr>
        <w:pStyle w:val="ListParagraph"/>
        <w:numPr>
          <w:ilvl w:val="0"/>
          <w:numId w:val="13"/>
        </w:numPr>
        <w:spacing w:after="0" w:line="240" w:lineRule="auto"/>
        <w:ind w:left="870"/>
        <w:textAlignment w:val="baseline"/>
        <w:rPr>
          <w:rFonts w:eastAsia="Times New Roman" w:cstheme="minorHAnsi"/>
          <w:color w:val="000000"/>
          <w:sz w:val="24"/>
          <w:szCs w:val="24"/>
        </w:rPr>
      </w:pPr>
      <w:r w:rsidRPr="00D62FEE">
        <w:rPr>
          <w:rFonts w:ascii="Calibri" w:eastAsia="Times New Roman" w:hAnsi="Calibri" w:cs="Calibri"/>
          <w:color w:val="000000"/>
        </w:rPr>
        <w:t xml:space="preserve">Facilities Update:  </w:t>
      </w:r>
      <w:r w:rsidR="00BF1196">
        <w:rPr>
          <w:rFonts w:ascii="Calibri" w:eastAsia="Times New Roman" w:hAnsi="Calibri" w:cs="Calibri"/>
          <w:color w:val="000000"/>
        </w:rPr>
        <w:t xml:space="preserve">The Board discussed finding space for High School for the next school year.  Mr. King offered an option and will look into it.  </w:t>
      </w:r>
      <w:r w:rsidRPr="00D62FEE">
        <w:rPr>
          <w:rFonts w:ascii="Calibri" w:eastAsia="Times New Roman" w:hAnsi="Calibri" w:cs="Calibri"/>
          <w:color w:val="000000"/>
        </w:rPr>
        <w:t xml:space="preserve">  </w:t>
      </w:r>
      <w:r w:rsidR="005F2473" w:rsidRPr="00D62FEE">
        <w:rPr>
          <w:rFonts w:eastAsia="Times New Roman" w:cstheme="minorHAnsi"/>
          <w:color w:val="000000"/>
          <w:sz w:val="24"/>
          <w:szCs w:val="24"/>
        </w:rPr>
        <w:t xml:space="preserve"> </w:t>
      </w:r>
    </w:p>
    <w:p w14:paraId="4E1DB8F5" w14:textId="77777777" w:rsidR="00F22A6B" w:rsidRDefault="00F22A6B" w:rsidP="00F22A6B">
      <w:pPr>
        <w:pStyle w:val="ListParagraph"/>
        <w:spacing w:after="0" w:line="240" w:lineRule="auto"/>
        <w:ind w:left="870"/>
        <w:textAlignment w:val="baseline"/>
        <w:rPr>
          <w:rFonts w:eastAsia="Times New Roman" w:cstheme="minorHAnsi"/>
          <w:color w:val="000000"/>
          <w:sz w:val="24"/>
          <w:szCs w:val="24"/>
        </w:rPr>
      </w:pPr>
    </w:p>
    <w:p w14:paraId="69A3B1EF" w14:textId="2A036C0E" w:rsidR="005F2473" w:rsidRPr="00D62FEE" w:rsidRDefault="00F22A6B" w:rsidP="00F22A6B">
      <w:pPr>
        <w:pStyle w:val="ListParagraph"/>
        <w:spacing w:after="0" w:line="240" w:lineRule="auto"/>
        <w:ind w:left="870"/>
        <w:textAlignment w:val="baseline"/>
        <w:rPr>
          <w:rFonts w:eastAsia="Times New Roman" w:cstheme="minorHAnsi"/>
          <w:color w:val="000000"/>
          <w:sz w:val="24"/>
          <w:szCs w:val="24"/>
        </w:rPr>
      </w:pPr>
      <w:r>
        <w:rPr>
          <w:rFonts w:eastAsia="Times New Roman" w:cstheme="minorHAnsi"/>
          <w:color w:val="000000"/>
          <w:sz w:val="24"/>
          <w:szCs w:val="24"/>
        </w:rPr>
        <w:t xml:space="preserve">Mr. Barfield provided an update on the construction.  There has been an increases in some materials so the builder wants to get materials ordered making getting the contract executed by Wonderful Foundations (WF) important.  WF has the contract and we are waiting on feedback.  The Board discussed updating the High School parents so they are aware of what is going on with the new facility.  </w:t>
      </w:r>
    </w:p>
    <w:p w14:paraId="3B2EAF73" w14:textId="5280A90F" w:rsidR="00F27E63" w:rsidRPr="005F2473" w:rsidRDefault="00F27E63" w:rsidP="00F27E63">
      <w:pPr>
        <w:spacing w:after="0" w:line="240" w:lineRule="auto"/>
        <w:rPr>
          <w:rFonts w:eastAsia="Times New Roman" w:cstheme="minorHAnsi"/>
          <w:sz w:val="24"/>
          <w:szCs w:val="24"/>
        </w:rPr>
      </w:pPr>
    </w:p>
    <w:p w14:paraId="090DAF5D" w14:textId="34FB8C5B"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DC5FC8">
        <w:rPr>
          <w:rFonts w:ascii="Calibri" w:eastAsia="Times New Roman" w:hAnsi="Calibri" w:cs="Calibri"/>
          <w:color w:val="000000"/>
          <w:sz w:val="24"/>
          <w:szCs w:val="24"/>
        </w:rPr>
        <w:t xml:space="preserve"> (None)</w:t>
      </w:r>
    </w:p>
    <w:p w14:paraId="7004A390" w14:textId="48A9D6DD" w:rsidR="00F0666F"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00F0666F">
        <w:rPr>
          <w:rFonts w:ascii="Calibri" w:eastAsia="Times New Roman" w:hAnsi="Calibri" w:cs="Calibri"/>
          <w:color w:val="000000"/>
          <w:sz w:val="24"/>
          <w:szCs w:val="24"/>
        </w:rPr>
        <w:t>VIII.</w:t>
      </w:r>
      <w:r w:rsidR="00F0666F">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3FE42C94" w14:textId="62E08336"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F22A6B">
        <w:rPr>
          <w:rFonts w:ascii="Calibri" w:eastAsia="Times New Roman" w:hAnsi="Calibri" w:cs="Calibri"/>
          <w:color w:val="000000"/>
          <w:sz w:val="24"/>
          <w:szCs w:val="24"/>
        </w:rPr>
        <w:t xml:space="preserve">February </w:t>
      </w:r>
      <w:r w:rsidR="00DC5FC8">
        <w:rPr>
          <w:rFonts w:ascii="Calibri" w:eastAsia="Times New Roman" w:hAnsi="Calibri" w:cs="Calibri"/>
          <w:color w:val="000000"/>
          <w:sz w:val="24"/>
          <w:szCs w:val="24"/>
        </w:rPr>
        <w:t>22</w:t>
      </w:r>
      <w:r w:rsidRPr="00F27E63">
        <w:rPr>
          <w:rFonts w:ascii="Calibri" w:eastAsia="Times New Roman" w:hAnsi="Calibri" w:cs="Calibri"/>
          <w:color w:val="000000"/>
          <w:sz w:val="24"/>
          <w:szCs w:val="24"/>
        </w:rPr>
        <w:t>, 202</w:t>
      </w:r>
      <w:r w:rsidR="00AF7E3A">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1F40C6AE"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DC5FC8">
        <w:rPr>
          <w:rFonts w:ascii="Calibri" w:eastAsia="Times New Roman" w:hAnsi="Calibri" w:cs="Calibri"/>
          <w:color w:val="000000"/>
          <w:sz w:val="24"/>
          <w:szCs w:val="24"/>
        </w:rPr>
        <w:t>Lou Rose</w:t>
      </w:r>
      <w:r w:rsidRPr="00F27E63">
        <w:rPr>
          <w:rFonts w:ascii="Calibri" w:eastAsia="Times New Roman" w:hAnsi="Calibri" w:cs="Calibri"/>
          <w:color w:val="000000"/>
          <w:sz w:val="24"/>
          <w:szCs w:val="24"/>
        </w:rPr>
        <w:t xml:space="preserve"> and seconded by </w:t>
      </w:r>
      <w:r w:rsidR="00DC5FC8">
        <w:rPr>
          <w:rFonts w:ascii="Calibri" w:eastAsia="Times New Roman" w:hAnsi="Calibri" w:cs="Calibri"/>
          <w:color w:val="000000"/>
          <w:sz w:val="24"/>
          <w:szCs w:val="24"/>
        </w:rPr>
        <w:t xml:space="preserve">Brett Farmer.  </w:t>
      </w:r>
      <w:r w:rsidRPr="00F27E63">
        <w:rPr>
          <w:rFonts w:ascii="Calibri" w:eastAsia="Times New Roman" w:hAnsi="Calibri" w:cs="Calibri"/>
          <w:color w:val="000000"/>
          <w:sz w:val="24"/>
          <w:szCs w:val="24"/>
        </w:rPr>
        <w:t>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7"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7EC"/>
    <w:multiLevelType w:val="multilevel"/>
    <w:tmpl w:val="3344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7"/>
    <w:lvlOverride w:ilvl="0">
      <w:lvl w:ilvl="0">
        <w:numFmt w:val="lowerLetter"/>
        <w:lvlText w:val="%1."/>
        <w:lvlJc w:val="left"/>
      </w:lvl>
    </w:lvlOverride>
  </w:num>
  <w:num w:numId="4">
    <w:abstractNumId w:val="1"/>
  </w:num>
  <w:num w:numId="5">
    <w:abstractNumId w:val="0"/>
  </w:num>
  <w:num w:numId="6">
    <w:abstractNumId w:val="9"/>
    <w:lvlOverride w:ilvl="0">
      <w:lvl w:ilvl="0">
        <w:numFmt w:val="lowerLetter"/>
        <w:lvlText w:val="%1."/>
        <w:lvlJc w:val="left"/>
      </w:lvl>
    </w:lvlOverride>
  </w:num>
  <w:num w:numId="7">
    <w:abstractNumId w:val="6"/>
  </w:num>
  <w:num w:numId="8">
    <w:abstractNumId w:val="10"/>
    <w:lvlOverride w:ilvl="0">
      <w:lvl w:ilvl="0">
        <w:numFmt w:val="lowerLetter"/>
        <w:lvlText w:val="%1."/>
        <w:lvlJc w:val="left"/>
      </w:lvl>
    </w:lvlOverride>
  </w:num>
  <w:num w:numId="9">
    <w:abstractNumId w:val="3"/>
  </w:num>
  <w:num w:numId="10">
    <w:abstractNumId w:val="11"/>
  </w:num>
  <w:num w:numId="11">
    <w:abstractNumId w:val="4"/>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F0005"/>
    <w:rsid w:val="0029279D"/>
    <w:rsid w:val="002C4FDF"/>
    <w:rsid w:val="00406AFF"/>
    <w:rsid w:val="004D4B5A"/>
    <w:rsid w:val="005D6672"/>
    <w:rsid w:val="005F2473"/>
    <w:rsid w:val="00607E3A"/>
    <w:rsid w:val="0065288B"/>
    <w:rsid w:val="00783C53"/>
    <w:rsid w:val="007A54E2"/>
    <w:rsid w:val="0099463D"/>
    <w:rsid w:val="00AC0D82"/>
    <w:rsid w:val="00AF7E3A"/>
    <w:rsid w:val="00B44624"/>
    <w:rsid w:val="00B50CB5"/>
    <w:rsid w:val="00B5307B"/>
    <w:rsid w:val="00BF0638"/>
    <w:rsid w:val="00BF1196"/>
    <w:rsid w:val="00C31CA5"/>
    <w:rsid w:val="00CA550E"/>
    <w:rsid w:val="00CE1F4D"/>
    <w:rsid w:val="00D21179"/>
    <w:rsid w:val="00D62FEE"/>
    <w:rsid w:val="00DC5FC8"/>
    <w:rsid w:val="00E024C8"/>
    <w:rsid w:val="00E66503"/>
    <w:rsid w:val="00E971E7"/>
    <w:rsid w:val="00F0666F"/>
    <w:rsid w:val="00F22A6B"/>
    <w:rsid w:val="00F2472A"/>
    <w:rsid w:val="00F27E63"/>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2022-01-17T19:18:00Z</dcterms:created>
  <dcterms:modified xsi:type="dcterms:W3CDTF">2022-01-17T19:43:00Z</dcterms:modified>
</cp:coreProperties>
</file>